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34B" w:rsidRDefault="0008734B" w:rsidP="00205C35">
      <w:pPr>
        <w:ind w:firstLineChars="0" w:firstLine="0"/>
        <w:jc w:val="center"/>
        <w:rPr>
          <w:rFonts w:ascii="仿宋_GB2312" w:eastAsia="仿宋_GB2312" w:hAnsi="微软雅黑"/>
          <w:sz w:val="52"/>
          <w:szCs w:val="52"/>
        </w:rPr>
      </w:pPr>
    </w:p>
    <w:p w:rsidR="0008734B" w:rsidRDefault="0008734B" w:rsidP="00205C35">
      <w:pPr>
        <w:ind w:firstLineChars="0" w:firstLine="0"/>
        <w:jc w:val="center"/>
        <w:rPr>
          <w:rFonts w:ascii="仿宋_GB2312" w:eastAsia="仿宋_GB2312" w:hAnsi="微软雅黑"/>
          <w:sz w:val="52"/>
          <w:szCs w:val="52"/>
        </w:rPr>
      </w:pPr>
    </w:p>
    <w:p w:rsidR="00740129" w:rsidRPr="0029418D" w:rsidRDefault="0010195D" w:rsidP="00205C35">
      <w:pPr>
        <w:ind w:firstLineChars="0" w:firstLine="0"/>
        <w:jc w:val="center"/>
        <w:rPr>
          <w:rFonts w:ascii="仿宋_GB2312" w:eastAsia="仿宋_GB2312" w:hAnsi="微软雅黑"/>
          <w:sz w:val="52"/>
          <w:szCs w:val="52"/>
        </w:rPr>
      </w:pPr>
      <w:r w:rsidRPr="0029418D">
        <w:rPr>
          <w:rFonts w:ascii="仿宋_GB2312" w:eastAsia="仿宋_GB2312" w:hAnsi="微软雅黑" w:hint="eastAsia"/>
          <w:sz w:val="52"/>
          <w:szCs w:val="52"/>
        </w:rPr>
        <w:t>山东省直精神文明建设信息管理系统</w:t>
      </w:r>
    </w:p>
    <w:p w:rsidR="00740129" w:rsidRPr="0029418D" w:rsidRDefault="00BD702F" w:rsidP="00AA5E25">
      <w:pPr>
        <w:ind w:firstLineChars="0" w:firstLine="0"/>
        <w:jc w:val="center"/>
        <w:rPr>
          <w:rFonts w:ascii="仿宋_GB2312" w:eastAsia="仿宋_GB2312" w:hAnsi="微软雅黑"/>
          <w:sz w:val="52"/>
          <w:szCs w:val="52"/>
        </w:rPr>
      </w:pPr>
      <w:r w:rsidRPr="0029418D">
        <w:rPr>
          <w:rFonts w:ascii="仿宋_GB2312" w:eastAsia="仿宋_GB2312" w:hAnsi="微软雅黑" w:hint="eastAsia"/>
          <w:sz w:val="52"/>
          <w:szCs w:val="52"/>
        </w:rPr>
        <w:t>用户操作手册</w:t>
      </w:r>
    </w:p>
    <w:p w:rsidR="00297FCA" w:rsidRPr="00B635F2" w:rsidRDefault="00297FCA" w:rsidP="00AA5E25">
      <w:pPr>
        <w:ind w:firstLineChars="0" w:firstLine="0"/>
        <w:jc w:val="center"/>
        <w:rPr>
          <w:rFonts w:ascii="仿宋_GB2312" w:eastAsia="仿宋_GB2312"/>
          <w:b/>
          <w:sz w:val="44"/>
          <w:szCs w:val="44"/>
        </w:rPr>
      </w:pPr>
    </w:p>
    <w:p w:rsidR="00297FCA" w:rsidRPr="0029418D" w:rsidRDefault="00297FCA" w:rsidP="00AA5E25">
      <w:pPr>
        <w:ind w:firstLineChars="0" w:firstLine="0"/>
        <w:jc w:val="center"/>
        <w:rPr>
          <w:rFonts w:ascii="仿宋_GB2312" w:eastAsia="仿宋_GB2312" w:hAnsi="宋体"/>
          <w:sz w:val="36"/>
          <w:szCs w:val="36"/>
        </w:rPr>
      </w:pPr>
    </w:p>
    <w:p w:rsidR="00893A07" w:rsidRPr="0029418D" w:rsidRDefault="00893A07" w:rsidP="00AA5E25">
      <w:pPr>
        <w:ind w:firstLineChars="0" w:firstLine="0"/>
        <w:jc w:val="center"/>
        <w:rPr>
          <w:rFonts w:ascii="仿宋_GB2312" w:eastAsia="仿宋_GB2312" w:hAnsi="宋体"/>
          <w:sz w:val="36"/>
          <w:szCs w:val="36"/>
        </w:rPr>
      </w:pPr>
    </w:p>
    <w:p w:rsidR="00893A07" w:rsidRPr="0029418D" w:rsidRDefault="00893A07" w:rsidP="00AA5E25">
      <w:pPr>
        <w:ind w:firstLineChars="0" w:firstLine="0"/>
        <w:jc w:val="center"/>
        <w:rPr>
          <w:rFonts w:ascii="仿宋_GB2312" w:eastAsia="仿宋_GB2312" w:hAnsi="宋体"/>
          <w:sz w:val="36"/>
          <w:szCs w:val="36"/>
        </w:rPr>
      </w:pPr>
    </w:p>
    <w:p w:rsidR="003A5EC2" w:rsidRPr="0029418D" w:rsidRDefault="00FE12A5" w:rsidP="00AA5E25">
      <w:pPr>
        <w:ind w:firstLineChars="0" w:firstLine="0"/>
        <w:jc w:val="center"/>
        <w:rPr>
          <w:rFonts w:ascii="仿宋_GB2312" w:eastAsia="仿宋_GB2312" w:hAnsi="宋体"/>
          <w:sz w:val="36"/>
          <w:szCs w:val="36"/>
        </w:rPr>
      </w:pPr>
      <w:r w:rsidRPr="0029418D">
        <w:rPr>
          <w:rFonts w:ascii="仿宋_GB2312" w:eastAsia="仿宋_GB2312" w:hAnsi="宋体" w:cs="宋体" w:hint="eastAsia"/>
          <w:b/>
          <w:color w:val="333333"/>
          <w:kern w:val="0"/>
          <w:sz w:val="28"/>
          <w:szCs w:val="28"/>
        </w:rPr>
        <w:t>文档受控状态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0"/>
        <w:gridCol w:w="2132"/>
        <w:gridCol w:w="11"/>
        <w:gridCol w:w="1397"/>
        <w:gridCol w:w="2844"/>
      </w:tblGrid>
      <w:tr w:rsidR="000738E4" w:rsidRPr="0029418D" w:rsidTr="00BE4C84">
        <w:trPr>
          <w:trHeight w:val="510"/>
        </w:trPr>
        <w:tc>
          <w:tcPr>
            <w:tcW w:w="2130" w:type="dxa"/>
            <w:shd w:val="clear" w:color="auto" w:fill="F2F2F2"/>
            <w:vAlign w:val="center"/>
          </w:tcPr>
          <w:p w:rsidR="000738E4" w:rsidRPr="0029418D" w:rsidRDefault="000738E4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Arial" w:cs="Arial"/>
                <w:color w:val="333333"/>
                <w:kern w:val="0"/>
                <w:szCs w:val="24"/>
              </w:rPr>
            </w:pPr>
            <w:r w:rsidRPr="0029418D">
              <w:rPr>
                <w:rFonts w:ascii="仿宋_GB2312" w:eastAsia="仿宋_GB2312" w:hAnsi="Arial" w:cs="Arial" w:hint="eastAsia"/>
                <w:color w:val="333333"/>
                <w:kern w:val="0"/>
                <w:szCs w:val="24"/>
              </w:rPr>
              <w:t>文件标识：</w:t>
            </w:r>
          </w:p>
        </w:tc>
        <w:tc>
          <w:tcPr>
            <w:tcW w:w="6384" w:type="dxa"/>
            <w:gridSpan w:val="4"/>
            <w:shd w:val="clear" w:color="auto" w:fill="auto"/>
            <w:vAlign w:val="center"/>
          </w:tcPr>
          <w:p w:rsidR="000738E4" w:rsidRPr="0029418D" w:rsidRDefault="006565CF" w:rsidP="003D2502">
            <w:pPr>
              <w:widowControl/>
              <w:spacing w:line="240" w:lineRule="auto"/>
              <w:ind w:firstLineChars="0" w:firstLine="0"/>
              <w:rPr>
                <w:rFonts w:ascii="仿宋_GB2312" w:eastAsia="仿宋_GB2312" w:hAnsi="Arial" w:cs="Arial"/>
                <w:color w:val="333333"/>
                <w:kern w:val="0"/>
                <w:szCs w:val="24"/>
              </w:rPr>
            </w:pPr>
            <w:r w:rsidRPr="0029418D">
              <w:rPr>
                <w:rFonts w:ascii="仿宋_GB2312" w:eastAsia="仿宋_GB2312" w:hAnsi="Arial" w:cs="Arial" w:hint="eastAsia"/>
                <w:color w:val="333333"/>
                <w:kern w:val="0"/>
                <w:szCs w:val="24"/>
              </w:rPr>
              <w:t>TZ</w:t>
            </w:r>
            <w:r w:rsidR="00271705" w:rsidRPr="0029418D">
              <w:rPr>
                <w:rFonts w:ascii="仿宋_GB2312" w:eastAsia="仿宋_GB2312" w:hAnsi="Arial" w:cs="Arial" w:hint="eastAsia"/>
                <w:color w:val="333333"/>
                <w:kern w:val="0"/>
                <w:szCs w:val="24"/>
              </w:rPr>
              <w:t>文编-100</w:t>
            </w:r>
            <w:r w:rsidR="003D2502" w:rsidRPr="0029418D">
              <w:rPr>
                <w:rFonts w:ascii="仿宋_GB2312" w:eastAsia="仿宋_GB2312" w:hAnsi="Arial" w:cs="Arial" w:hint="eastAsia"/>
                <w:color w:val="333333"/>
                <w:kern w:val="0"/>
                <w:szCs w:val="24"/>
              </w:rPr>
              <w:t>7</w:t>
            </w:r>
          </w:p>
        </w:tc>
      </w:tr>
      <w:tr w:rsidR="000738E4" w:rsidRPr="0029418D" w:rsidTr="00BE4C84">
        <w:trPr>
          <w:trHeight w:val="510"/>
        </w:trPr>
        <w:tc>
          <w:tcPr>
            <w:tcW w:w="2130" w:type="dxa"/>
            <w:shd w:val="clear" w:color="auto" w:fill="F2F2F2"/>
            <w:vAlign w:val="center"/>
          </w:tcPr>
          <w:p w:rsidR="000738E4" w:rsidRPr="0029418D" w:rsidRDefault="000738E4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Arial" w:cs="Arial"/>
                <w:color w:val="333333"/>
                <w:kern w:val="0"/>
                <w:szCs w:val="24"/>
              </w:rPr>
            </w:pPr>
            <w:r w:rsidRPr="0029418D">
              <w:rPr>
                <w:rFonts w:ascii="仿宋_GB2312" w:eastAsia="仿宋_GB2312" w:hAnsi="Arial" w:cs="Arial" w:hint="eastAsia"/>
                <w:color w:val="333333"/>
                <w:kern w:val="0"/>
                <w:szCs w:val="24"/>
              </w:rPr>
              <w:t>当前版本：</w:t>
            </w:r>
          </w:p>
        </w:tc>
        <w:tc>
          <w:tcPr>
            <w:tcW w:w="2132" w:type="dxa"/>
            <w:shd w:val="clear" w:color="auto" w:fill="auto"/>
            <w:vAlign w:val="center"/>
          </w:tcPr>
          <w:p w:rsidR="000738E4" w:rsidRPr="0029418D" w:rsidRDefault="000738E4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333333"/>
                <w:kern w:val="0"/>
                <w:szCs w:val="24"/>
              </w:rPr>
            </w:pPr>
            <w:r w:rsidRPr="0029418D">
              <w:rPr>
                <w:rFonts w:ascii="仿宋_GB2312" w:eastAsia="仿宋_GB2312" w:hAnsi="宋体" w:cs="宋体" w:hint="eastAsia"/>
                <w:color w:val="333333"/>
                <w:kern w:val="0"/>
                <w:szCs w:val="24"/>
              </w:rPr>
              <w:t>V1.</w:t>
            </w:r>
            <w:r w:rsidR="00893A07" w:rsidRPr="0029418D">
              <w:rPr>
                <w:rFonts w:ascii="仿宋_GB2312" w:eastAsia="仿宋_GB2312" w:hAnsi="宋体" w:cs="宋体" w:hint="eastAsia"/>
                <w:color w:val="333333"/>
                <w:kern w:val="0"/>
                <w:szCs w:val="24"/>
              </w:rPr>
              <w:t>0</w:t>
            </w:r>
          </w:p>
        </w:tc>
        <w:tc>
          <w:tcPr>
            <w:tcW w:w="1408" w:type="dxa"/>
            <w:gridSpan w:val="2"/>
            <w:shd w:val="clear" w:color="auto" w:fill="F2F2F2"/>
            <w:vAlign w:val="center"/>
          </w:tcPr>
          <w:p w:rsidR="000738E4" w:rsidRPr="0029418D" w:rsidRDefault="000738E4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Arial" w:cs="Arial"/>
                <w:color w:val="333333"/>
                <w:kern w:val="0"/>
                <w:szCs w:val="24"/>
              </w:rPr>
            </w:pPr>
            <w:r w:rsidRPr="0029418D">
              <w:rPr>
                <w:rFonts w:ascii="仿宋_GB2312" w:eastAsia="仿宋_GB2312" w:hAnsi="Arial" w:cs="Arial" w:hint="eastAsia"/>
                <w:color w:val="333333"/>
                <w:kern w:val="0"/>
                <w:szCs w:val="24"/>
              </w:rPr>
              <w:t>密  级：</w:t>
            </w:r>
          </w:p>
        </w:tc>
        <w:tc>
          <w:tcPr>
            <w:tcW w:w="2844" w:type="dxa"/>
            <w:shd w:val="clear" w:color="auto" w:fill="auto"/>
            <w:vAlign w:val="center"/>
          </w:tcPr>
          <w:p w:rsidR="000738E4" w:rsidRPr="0029418D" w:rsidRDefault="000738E4" w:rsidP="00D045E3">
            <w:pPr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333333"/>
                <w:kern w:val="0"/>
                <w:szCs w:val="24"/>
              </w:rPr>
            </w:pPr>
          </w:p>
        </w:tc>
      </w:tr>
      <w:tr w:rsidR="000738E4" w:rsidRPr="0029418D" w:rsidTr="00BE4C84">
        <w:trPr>
          <w:trHeight w:val="510"/>
        </w:trPr>
        <w:tc>
          <w:tcPr>
            <w:tcW w:w="2130" w:type="dxa"/>
            <w:shd w:val="clear" w:color="auto" w:fill="F2F2F2"/>
            <w:vAlign w:val="center"/>
          </w:tcPr>
          <w:p w:rsidR="000738E4" w:rsidRPr="0029418D" w:rsidRDefault="000738E4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Arial" w:cs="Arial"/>
                <w:color w:val="333333"/>
                <w:kern w:val="0"/>
                <w:szCs w:val="24"/>
              </w:rPr>
            </w:pPr>
            <w:r w:rsidRPr="0029418D">
              <w:rPr>
                <w:rFonts w:ascii="仿宋_GB2312" w:eastAsia="仿宋_GB2312" w:hAnsi="Arial" w:cs="Arial" w:hint="eastAsia"/>
                <w:color w:val="333333"/>
                <w:kern w:val="0"/>
                <w:szCs w:val="24"/>
              </w:rPr>
              <w:t>文件状态：</w:t>
            </w:r>
          </w:p>
        </w:tc>
        <w:tc>
          <w:tcPr>
            <w:tcW w:w="6384" w:type="dxa"/>
            <w:gridSpan w:val="4"/>
            <w:shd w:val="clear" w:color="auto" w:fill="auto"/>
            <w:vAlign w:val="center"/>
          </w:tcPr>
          <w:p w:rsidR="000738E4" w:rsidRPr="0029418D" w:rsidRDefault="000738E4" w:rsidP="00D045E3">
            <w:pPr>
              <w:widowControl/>
              <w:spacing w:line="240" w:lineRule="auto"/>
              <w:ind w:firstLineChars="0" w:firstLine="0"/>
              <w:rPr>
                <w:rFonts w:ascii="仿宋_GB2312" w:eastAsia="仿宋_GB2312" w:hAnsi="Calibri"/>
                <w:szCs w:val="24"/>
              </w:rPr>
            </w:pPr>
            <w:r w:rsidRPr="0029418D">
              <w:rPr>
                <w:rFonts w:ascii="仿宋_GB2312" w:eastAsia="仿宋_GB2312" w:hint="eastAsia"/>
                <w:szCs w:val="24"/>
              </w:rPr>
              <w:t>[√]草稿    [  ]正在修改    [  ]正式发布</w:t>
            </w:r>
          </w:p>
        </w:tc>
      </w:tr>
      <w:tr w:rsidR="00FE12A5" w:rsidRPr="0029418D" w:rsidTr="00BE4C84">
        <w:trPr>
          <w:trHeight w:val="510"/>
        </w:trPr>
        <w:tc>
          <w:tcPr>
            <w:tcW w:w="2130" w:type="dxa"/>
            <w:shd w:val="clear" w:color="auto" w:fill="F2F2F2"/>
            <w:vAlign w:val="center"/>
          </w:tcPr>
          <w:p w:rsidR="00FE12A5" w:rsidRPr="0029418D" w:rsidRDefault="00FE12A5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Arial" w:cs="Arial"/>
                <w:color w:val="333333"/>
                <w:kern w:val="0"/>
                <w:szCs w:val="24"/>
              </w:rPr>
            </w:pPr>
            <w:r w:rsidRPr="0029418D">
              <w:rPr>
                <w:rFonts w:ascii="仿宋_GB2312" w:eastAsia="仿宋_GB2312" w:hAnsi="Arial" w:cs="Arial" w:hint="eastAsia"/>
                <w:color w:val="333333"/>
                <w:kern w:val="0"/>
                <w:szCs w:val="24"/>
              </w:rPr>
              <w:t>编    写：</w:t>
            </w:r>
          </w:p>
        </w:tc>
        <w:tc>
          <w:tcPr>
            <w:tcW w:w="2143" w:type="dxa"/>
            <w:gridSpan w:val="2"/>
            <w:shd w:val="clear" w:color="auto" w:fill="auto"/>
            <w:vAlign w:val="center"/>
          </w:tcPr>
          <w:p w:rsidR="00FE12A5" w:rsidRPr="0029418D" w:rsidRDefault="00FE12A5" w:rsidP="00F10B98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333333"/>
                <w:kern w:val="0"/>
                <w:szCs w:val="24"/>
              </w:rPr>
            </w:pPr>
          </w:p>
        </w:tc>
        <w:tc>
          <w:tcPr>
            <w:tcW w:w="1397" w:type="dxa"/>
            <w:shd w:val="clear" w:color="auto" w:fill="F2F2F2"/>
            <w:vAlign w:val="center"/>
          </w:tcPr>
          <w:p w:rsidR="00FE12A5" w:rsidRPr="0029418D" w:rsidRDefault="00FE12A5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333333"/>
                <w:kern w:val="0"/>
                <w:szCs w:val="24"/>
              </w:rPr>
            </w:pPr>
            <w:r w:rsidRPr="0029418D">
              <w:rPr>
                <w:rFonts w:ascii="仿宋_GB2312" w:eastAsia="仿宋_GB2312" w:hAnsi="宋体" w:cs="宋体" w:hint="eastAsia"/>
                <w:color w:val="333333"/>
                <w:kern w:val="0"/>
                <w:szCs w:val="24"/>
              </w:rPr>
              <w:t>日  期：</w:t>
            </w:r>
          </w:p>
        </w:tc>
        <w:tc>
          <w:tcPr>
            <w:tcW w:w="2844" w:type="dxa"/>
            <w:shd w:val="clear" w:color="auto" w:fill="auto"/>
            <w:vAlign w:val="center"/>
          </w:tcPr>
          <w:p w:rsidR="00FE12A5" w:rsidRPr="0029418D" w:rsidRDefault="00FE12A5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333333"/>
                <w:kern w:val="0"/>
                <w:szCs w:val="24"/>
              </w:rPr>
            </w:pPr>
          </w:p>
        </w:tc>
      </w:tr>
      <w:tr w:rsidR="00FE12A5" w:rsidRPr="0029418D" w:rsidTr="00BE4C84">
        <w:trPr>
          <w:trHeight w:val="510"/>
        </w:trPr>
        <w:tc>
          <w:tcPr>
            <w:tcW w:w="2130" w:type="dxa"/>
            <w:shd w:val="clear" w:color="auto" w:fill="F2F2F2"/>
            <w:vAlign w:val="center"/>
          </w:tcPr>
          <w:p w:rsidR="00FE12A5" w:rsidRPr="0029418D" w:rsidRDefault="00FE12A5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Arial" w:cs="Arial"/>
                <w:color w:val="333333"/>
                <w:kern w:val="0"/>
                <w:szCs w:val="24"/>
              </w:rPr>
            </w:pPr>
            <w:r w:rsidRPr="0029418D">
              <w:rPr>
                <w:rFonts w:ascii="仿宋_GB2312" w:eastAsia="仿宋_GB2312" w:hAnsi="Arial" w:cs="Arial" w:hint="eastAsia"/>
                <w:color w:val="333333"/>
                <w:kern w:val="0"/>
                <w:szCs w:val="24"/>
              </w:rPr>
              <w:t>审    核：</w:t>
            </w:r>
          </w:p>
        </w:tc>
        <w:tc>
          <w:tcPr>
            <w:tcW w:w="2143" w:type="dxa"/>
            <w:gridSpan w:val="2"/>
            <w:shd w:val="clear" w:color="auto" w:fill="auto"/>
            <w:vAlign w:val="center"/>
          </w:tcPr>
          <w:p w:rsidR="00FE12A5" w:rsidRPr="0029418D" w:rsidRDefault="00FE12A5" w:rsidP="00F10B98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333333"/>
                <w:kern w:val="0"/>
                <w:szCs w:val="24"/>
              </w:rPr>
            </w:pPr>
          </w:p>
        </w:tc>
        <w:tc>
          <w:tcPr>
            <w:tcW w:w="1397" w:type="dxa"/>
            <w:shd w:val="clear" w:color="auto" w:fill="F2F2F2"/>
            <w:vAlign w:val="center"/>
          </w:tcPr>
          <w:p w:rsidR="00FE12A5" w:rsidRPr="0029418D" w:rsidRDefault="00FE12A5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333333"/>
                <w:kern w:val="0"/>
                <w:szCs w:val="24"/>
              </w:rPr>
            </w:pPr>
            <w:r w:rsidRPr="0029418D">
              <w:rPr>
                <w:rFonts w:ascii="仿宋_GB2312" w:eastAsia="仿宋_GB2312" w:hAnsi="宋体" w:cs="宋体" w:hint="eastAsia"/>
                <w:color w:val="333333"/>
                <w:kern w:val="0"/>
                <w:szCs w:val="24"/>
              </w:rPr>
              <w:t>日  期：</w:t>
            </w:r>
          </w:p>
        </w:tc>
        <w:tc>
          <w:tcPr>
            <w:tcW w:w="2844" w:type="dxa"/>
            <w:shd w:val="clear" w:color="auto" w:fill="auto"/>
            <w:vAlign w:val="center"/>
          </w:tcPr>
          <w:p w:rsidR="00FE12A5" w:rsidRPr="0029418D" w:rsidRDefault="00FE12A5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333333"/>
                <w:kern w:val="0"/>
                <w:szCs w:val="24"/>
              </w:rPr>
            </w:pPr>
          </w:p>
        </w:tc>
      </w:tr>
      <w:tr w:rsidR="00FE12A5" w:rsidRPr="0029418D" w:rsidTr="00BE4C84">
        <w:trPr>
          <w:trHeight w:val="510"/>
        </w:trPr>
        <w:tc>
          <w:tcPr>
            <w:tcW w:w="2130" w:type="dxa"/>
            <w:shd w:val="clear" w:color="auto" w:fill="F2F2F2"/>
            <w:vAlign w:val="center"/>
          </w:tcPr>
          <w:p w:rsidR="00FE12A5" w:rsidRPr="0029418D" w:rsidRDefault="00FE12A5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Arial" w:cs="Arial"/>
                <w:color w:val="333333"/>
                <w:kern w:val="0"/>
                <w:szCs w:val="24"/>
              </w:rPr>
            </w:pPr>
            <w:r w:rsidRPr="0029418D">
              <w:rPr>
                <w:rFonts w:ascii="仿宋_GB2312" w:eastAsia="仿宋_GB2312" w:hAnsi="Arial" w:cs="Arial" w:hint="eastAsia"/>
                <w:color w:val="333333"/>
                <w:kern w:val="0"/>
                <w:szCs w:val="24"/>
              </w:rPr>
              <w:t>批    准：</w:t>
            </w:r>
          </w:p>
        </w:tc>
        <w:tc>
          <w:tcPr>
            <w:tcW w:w="2143" w:type="dxa"/>
            <w:gridSpan w:val="2"/>
            <w:shd w:val="clear" w:color="auto" w:fill="auto"/>
            <w:vAlign w:val="center"/>
          </w:tcPr>
          <w:p w:rsidR="00FE12A5" w:rsidRPr="0029418D" w:rsidRDefault="00FE12A5" w:rsidP="00F10B98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333333"/>
                <w:kern w:val="0"/>
                <w:szCs w:val="24"/>
              </w:rPr>
            </w:pPr>
          </w:p>
        </w:tc>
        <w:tc>
          <w:tcPr>
            <w:tcW w:w="1397" w:type="dxa"/>
            <w:shd w:val="clear" w:color="auto" w:fill="F2F2F2"/>
            <w:vAlign w:val="center"/>
          </w:tcPr>
          <w:p w:rsidR="00FE12A5" w:rsidRPr="0029418D" w:rsidRDefault="00FE12A5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333333"/>
                <w:kern w:val="0"/>
                <w:szCs w:val="24"/>
              </w:rPr>
            </w:pPr>
            <w:r w:rsidRPr="0029418D">
              <w:rPr>
                <w:rFonts w:ascii="仿宋_GB2312" w:eastAsia="仿宋_GB2312" w:hAnsi="宋体" w:cs="宋体" w:hint="eastAsia"/>
                <w:color w:val="333333"/>
                <w:kern w:val="0"/>
                <w:szCs w:val="24"/>
              </w:rPr>
              <w:t>日  期：</w:t>
            </w:r>
          </w:p>
        </w:tc>
        <w:tc>
          <w:tcPr>
            <w:tcW w:w="2844" w:type="dxa"/>
            <w:shd w:val="clear" w:color="auto" w:fill="auto"/>
            <w:vAlign w:val="center"/>
          </w:tcPr>
          <w:p w:rsidR="00FE12A5" w:rsidRPr="0029418D" w:rsidRDefault="00FE12A5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宋体" w:cs="宋体"/>
                <w:color w:val="333333"/>
                <w:kern w:val="0"/>
                <w:szCs w:val="24"/>
              </w:rPr>
            </w:pPr>
          </w:p>
        </w:tc>
      </w:tr>
      <w:tr w:rsidR="00FE12A5" w:rsidRPr="0029418D" w:rsidTr="00BE4C84">
        <w:trPr>
          <w:trHeight w:val="510"/>
        </w:trPr>
        <w:tc>
          <w:tcPr>
            <w:tcW w:w="2130" w:type="dxa"/>
            <w:shd w:val="clear" w:color="auto" w:fill="F2F2F2"/>
            <w:vAlign w:val="center"/>
          </w:tcPr>
          <w:p w:rsidR="00FE12A5" w:rsidRPr="0029418D" w:rsidRDefault="00FE12A5" w:rsidP="00D045E3">
            <w:pPr>
              <w:widowControl/>
              <w:spacing w:line="240" w:lineRule="auto"/>
              <w:ind w:firstLineChars="0" w:firstLine="0"/>
              <w:jc w:val="center"/>
              <w:rPr>
                <w:rFonts w:ascii="仿宋_GB2312" w:eastAsia="仿宋_GB2312" w:hAnsi="Arial" w:cs="Arial"/>
                <w:color w:val="333333"/>
                <w:kern w:val="0"/>
                <w:szCs w:val="24"/>
              </w:rPr>
            </w:pPr>
            <w:r w:rsidRPr="0029418D">
              <w:rPr>
                <w:rFonts w:ascii="仿宋_GB2312" w:eastAsia="仿宋_GB2312" w:hAnsi="Arial" w:cs="Arial" w:hint="eastAsia"/>
                <w:color w:val="333333"/>
                <w:kern w:val="0"/>
                <w:szCs w:val="24"/>
              </w:rPr>
              <w:t>完成日期：</w:t>
            </w:r>
          </w:p>
        </w:tc>
        <w:tc>
          <w:tcPr>
            <w:tcW w:w="6384" w:type="dxa"/>
            <w:gridSpan w:val="4"/>
            <w:shd w:val="clear" w:color="auto" w:fill="auto"/>
            <w:vAlign w:val="center"/>
          </w:tcPr>
          <w:p w:rsidR="00FE12A5" w:rsidRPr="0029418D" w:rsidRDefault="00FE12A5" w:rsidP="00893A07">
            <w:pPr>
              <w:widowControl/>
              <w:spacing w:line="240" w:lineRule="auto"/>
              <w:ind w:firstLineChars="83" w:firstLine="199"/>
              <w:rPr>
                <w:rFonts w:ascii="仿宋_GB2312" w:eastAsia="仿宋_GB2312" w:hAnsi="宋体" w:cs="宋体"/>
                <w:color w:val="333333"/>
                <w:kern w:val="0"/>
                <w:szCs w:val="24"/>
              </w:rPr>
            </w:pPr>
          </w:p>
        </w:tc>
      </w:tr>
    </w:tbl>
    <w:p w:rsidR="002D7BF3" w:rsidRPr="0029418D" w:rsidRDefault="002D7BF3" w:rsidP="002D7BF3">
      <w:pPr>
        <w:widowControl/>
        <w:shd w:val="clear" w:color="auto" w:fill="FFFFFF"/>
        <w:spacing w:line="390" w:lineRule="atLeast"/>
        <w:ind w:firstLineChars="0" w:firstLine="0"/>
        <w:jc w:val="left"/>
        <w:rPr>
          <w:rFonts w:ascii="仿宋_GB2312" w:eastAsia="仿宋_GB2312" w:hAnsi="宋体" w:cs="宋体"/>
          <w:b/>
          <w:color w:val="333333"/>
          <w:kern w:val="0"/>
          <w:sz w:val="28"/>
          <w:szCs w:val="28"/>
        </w:rPr>
      </w:pPr>
    </w:p>
    <w:p w:rsidR="008F3400" w:rsidRPr="0029418D" w:rsidRDefault="008F3400" w:rsidP="00D045E3">
      <w:pPr>
        <w:pageBreakBefore/>
        <w:widowControl/>
        <w:shd w:val="clear" w:color="auto" w:fill="FFFFFF"/>
        <w:spacing w:line="390" w:lineRule="atLeast"/>
        <w:ind w:firstLineChars="0" w:firstLine="0"/>
        <w:jc w:val="center"/>
        <w:rPr>
          <w:rFonts w:ascii="仿宋_GB2312" w:eastAsia="仿宋_GB2312" w:hAnsi="宋体" w:cs="宋体"/>
          <w:b/>
          <w:color w:val="333333"/>
          <w:kern w:val="0"/>
          <w:sz w:val="32"/>
          <w:szCs w:val="32"/>
        </w:rPr>
        <w:sectPr w:rsidR="008F3400" w:rsidRPr="0029418D" w:rsidSect="00385EE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526" w:right="1700" w:bottom="1440" w:left="1800" w:header="851" w:footer="779" w:gutter="0"/>
          <w:pgNumType w:fmt="lowerRoman" w:start="1"/>
          <w:cols w:space="425"/>
          <w:titlePg/>
          <w:docGrid w:linePitch="312"/>
        </w:sectPr>
      </w:pPr>
    </w:p>
    <w:p w:rsidR="00D045E3" w:rsidRPr="0029418D" w:rsidRDefault="00D045E3" w:rsidP="00D045E3">
      <w:pPr>
        <w:pageBreakBefore/>
        <w:widowControl/>
        <w:shd w:val="clear" w:color="auto" w:fill="FFFFFF"/>
        <w:spacing w:line="390" w:lineRule="atLeast"/>
        <w:ind w:firstLineChars="0" w:firstLine="0"/>
        <w:jc w:val="center"/>
        <w:rPr>
          <w:rFonts w:ascii="仿宋_GB2312" w:eastAsia="仿宋_GB2312" w:hAnsi="宋体" w:cs="宋体"/>
          <w:b/>
          <w:color w:val="333333"/>
          <w:kern w:val="0"/>
          <w:sz w:val="32"/>
          <w:szCs w:val="32"/>
        </w:rPr>
      </w:pPr>
      <w:r w:rsidRPr="0029418D">
        <w:rPr>
          <w:rFonts w:ascii="仿宋_GB2312" w:eastAsia="仿宋_GB2312" w:hAnsi="宋体" w:cs="宋体" w:hint="eastAsia"/>
          <w:b/>
          <w:color w:val="333333"/>
          <w:kern w:val="0"/>
          <w:sz w:val="32"/>
          <w:szCs w:val="32"/>
        </w:rPr>
        <w:lastRenderedPageBreak/>
        <w:t>目  录</w:t>
      </w:r>
    </w:p>
    <w:p w:rsidR="00B413FA" w:rsidRDefault="00181487">
      <w:pPr>
        <w:pStyle w:val="11"/>
        <w:ind w:right="48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29418D">
        <w:rPr>
          <w:rFonts w:ascii="仿宋_GB2312" w:eastAsia="仿宋_GB2312" w:hAnsi="Times New Roman" w:cs="Times New Roman"/>
          <w:sz w:val="21"/>
        </w:rPr>
        <w:fldChar w:fldCharType="begin"/>
      </w:r>
      <w:r w:rsidRPr="0029418D">
        <w:rPr>
          <w:rFonts w:ascii="仿宋_GB2312" w:eastAsia="仿宋_GB2312" w:hAnsi="Times New Roman" w:cs="Times New Roman"/>
          <w:sz w:val="21"/>
        </w:rPr>
        <w:instrText xml:space="preserve"> TOC \o "1-3" \h \z \u </w:instrText>
      </w:r>
      <w:r w:rsidRPr="0029418D">
        <w:rPr>
          <w:rFonts w:ascii="仿宋_GB2312" w:eastAsia="仿宋_GB2312" w:hAnsi="Times New Roman" w:cs="Times New Roman"/>
          <w:sz w:val="21"/>
        </w:rPr>
        <w:fldChar w:fldCharType="separate"/>
      </w:r>
      <w:hyperlink w:anchor="_Toc477272740" w:history="1">
        <w:r w:rsidR="00B413FA" w:rsidRPr="00B864C1">
          <w:rPr>
            <w:rStyle w:val="ab"/>
            <w:rFonts w:ascii="Times New Roman" w:hAnsi="Times New Roman" w:cs="Times New Roman"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第</w:t>
        </w:r>
        <w:r w:rsidR="00B413FA" w:rsidRPr="00B864C1">
          <w:rPr>
            <w:rStyle w:val="ab"/>
            <w:rFonts w:ascii="Times New Roman" w:hAnsi="Times New Roman" w:cs="Times New Roman"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B413FA" w:rsidRPr="00B864C1">
          <w:rPr>
            <w:rStyle w:val="ab"/>
            <w:rFonts w:ascii="Times New Roman" w:hAnsi="Times New Roman" w:cs="Times New Roman"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章</w:t>
        </w:r>
        <w:r w:rsidR="00B413FA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B413FA" w:rsidRPr="00B864C1">
          <w:rPr>
            <w:rStyle w:val="ab"/>
            <w:rFonts w:hint="eastAsia"/>
            <w:noProof/>
          </w:rPr>
          <w:t>系统简介</w:t>
        </w:r>
        <w:r w:rsidR="00B413FA">
          <w:rPr>
            <w:noProof/>
            <w:webHidden/>
          </w:rPr>
          <w:tab/>
        </w:r>
        <w:r w:rsidR="00B413FA">
          <w:rPr>
            <w:noProof/>
            <w:webHidden/>
          </w:rPr>
          <w:fldChar w:fldCharType="begin"/>
        </w:r>
        <w:r w:rsidR="00B413FA">
          <w:rPr>
            <w:noProof/>
            <w:webHidden/>
          </w:rPr>
          <w:instrText xml:space="preserve"> PAGEREF _Toc477272740 \h </w:instrText>
        </w:r>
        <w:r w:rsidR="00B413FA">
          <w:rPr>
            <w:noProof/>
            <w:webHidden/>
          </w:rPr>
        </w:r>
        <w:r w:rsidR="00B413FA">
          <w:rPr>
            <w:noProof/>
            <w:webHidden/>
          </w:rPr>
          <w:fldChar w:fldCharType="separate"/>
        </w:r>
        <w:r w:rsidR="00B413FA">
          <w:rPr>
            <w:noProof/>
            <w:webHidden/>
          </w:rPr>
          <w:t>2</w:t>
        </w:r>
        <w:r w:rsidR="00B413FA">
          <w:rPr>
            <w:noProof/>
            <w:webHidden/>
          </w:rPr>
          <w:fldChar w:fldCharType="end"/>
        </w:r>
      </w:hyperlink>
    </w:p>
    <w:p w:rsidR="00B413FA" w:rsidRDefault="00B413FA">
      <w:pPr>
        <w:pStyle w:val="11"/>
        <w:ind w:right="48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77272741" w:history="1">
        <w:r w:rsidRPr="00B864C1">
          <w:rPr>
            <w:rStyle w:val="ab"/>
            <w:rFonts w:ascii="Times New Roman" w:hAnsi="Times New Roman" w:cs="Times New Roman"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第</w:t>
        </w:r>
        <w:r w:rsidRPr="00B864C1">
          <w:rPr>
            <w:rStyle w:val="ab"/>
            <w:rFonts w:ascii="Times New Roman" w:hAnsi="Times New Roman" w:cs="Times New Roman"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Pr="00B864C1">
          <w:rPr>
            <w:rStyle w:val="ab"/>
            <w:rFonts w:ascii="Times New Roman" w:hAnsi="Times New Roman" w:cs="Times New Roman"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章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文明单位操作说明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42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功能介绍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43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文明单位注册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44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文明单位注页面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45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文明单位台帐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46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添加台账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47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我的台账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48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文明单位新申报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11"/>
        <w:ind w:right="48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77272749" w:history="1">
        <w:r w:rsidRPr="00B864C1">
          <w:rPr>
            <w:rStyle w:val="ab"/>
            <w:rFonts w:ascii="Times New Roman" w:hAnsi="Times New Roman" w:cs="Times New Roman"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第</w:t>
        </w:r>
        <w:r w:rsidRPr="00B864C1">
          <w:rPr>
            <w:rStyle w:val="ab"/>
            <w:rFonts w:ascii="Times New Roman" w:hAnsi="Times New Roman" w:cs="Times New Roman"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Pr="00B864C1">
          <w:rPr>
            <w:rStyle w:val="ab"/>
            <w:rFonts w:ascii="Times New Roman" w:hAnsi="Times New Roman" w:cs="Times New Roman"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章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厅局管理员操作说明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50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功能简介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51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厅局管理员注册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52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厅局管理员登录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53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文明单位管理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54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新申报初审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55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台帐管理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56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台帐查阅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57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3.8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统计汇总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11"/>
        <w:ind w:right="48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77272758" w:history="1">
        <w:r w:rsidRPr="00B864C1">
          <w:rPr>
            <w:rStyle w:val="ab"/>
            <w:rFonts w:ascii="Times New Roman" w:hAnsi="Times New Roman" w:cs="Times New Roman"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第</w:t>
        </w:r>
        <w:r w:rsidRPr="00B864C1">
          <w:rPr>
            <w:rStyle w:val="ab"/>
            <w:rFonts w:ascii="Times New Roman" w:hAnsi="Times New Roman" w:cs="Times New Roman"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Pr="00B864C1">
          <w:rPr>
            <w:rStyle w:val="ab"/>
            <w:rFonts w:ascii="Times New Roman" w:hAnsi="Times New Roman" w:cs="Times New Roman"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章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系统管理员操作说明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59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ascii="仿宋_GB2312" w:hint="eastAsia"/>
            <w:noProof/>
          </w:rPr>
          <w:t>功能简介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60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ascii="仿宋_GB2312" w:hint="eastAsia"/>
            <w:noProof/>
          </w:rPr>
          <w:t>管理员登录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61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ascii="仿宋_GB2312" w:hint="eastAsia"/>
            <w:noProof/>
          </w:rPr>
          <w:t>系统管理员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62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ascii="仿宋_GB2312" w:hint="eastAsia"/>
            <w:noProof/>
          </w:rPr>
          <w:t>角色管理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63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ascii="仿宋_GB2312" w:hint="eastAsia"/>
            <w:noProof/>
          </w:rPr>
          <w:t>文明单位管理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64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hint="eastAsia"/>
            <w:noProof/>
          </w:rPr>
          <w:t>厅局管理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65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4.7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ascii="仿宋_GB2312" w:hint="eastAsia"/>
            <w:noProof/>
          </w:rPr>
          <w:t>台帐管理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30"/>
        <w:tabs>
          <w:tab w:val="left" w:pos="1680"/>
          <w:tab w:val="right" w:leader="dot" w:pos="8396"/>
        </w:tabs>
        <w:ind w:firstLine="400"/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272766" w:history="1">
        <w:r w:rsidRPr="00B864C1">
          <w:rPr>
            <w:rStyle w:val="ab"/>
            <w:rFonts w:ascii="仿宋_GB2312"/>
            <w:noProof/>
          </w:rPr>
          <w:t>4.7.1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Pr="00B864C1">
          <w:rPr>
            <w:rStyle w:val="ab"/>
            <w:rFonts w:ascii="仿宋_GB2312" w:hint="eastAsia"/>
            <w:noProof/>
          </w:rPr>
          <w:t>台账分类管理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30"/>
        <w:tabs>
          <w:tab w:val="left" w:pos="1680"/>
          <w:tab w:val="right" w:leader="dot" w:pos="8396"/>
        </w:tabs>
        <w:ind w:firstLine="400"/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272767" w:history="1">
        <w:r w:rsidRPr="00B864C1">
          <w:rPr>
            <w:rStyle w:val="ab"/>
            <w:rFonts w:ascii="仿宋_GB2312"/>
            <w:noProof/>
          </w:rPr>
          <w:t>4.7.2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Pr="00B864C1">
          <w:rPr>
            <w:rStyle w:val="ab"/>
            <w:rFonts w:ascii="仿宋_GB2312" w:hint="eastAsia"/>
            <w:noProof/>
          </w:rPr>
          <w:t>添加台账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30"/>
        <w:tabs>
          <w:tab w:val="left" w:pos="1680"/>
          <w:tab w:val="right" w:leader="dot" w:pos="8396"/>
        </w:tabs>
        <w:ind w:firstLine="400"/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272768" w:history="1">
        <w:r w:rsidRPr="00B864C1">
          <w:rPr>
            <w:rStyle w:val="ab"/>
            <w:rFonts w:ascii="仿宋_GB2312"/>
            <w:noProof/>
          </w:rPr>
          <w:t>4.7.3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Pr="00B864C1">
          <w:rPr>
            <w:rStyle w:val="ab"/>
            <w:rFonts w:ascii="仿宋_GB2312" w:hint="eastAsia"/>
            <w:noProof/>
          </w:rPr>
          <w:t>台账管理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69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4.8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ascii="仿宋_GB2312" w:hint="eastAsia"/>
            <w:noProof/>
          </w:rPr>
          <w:t>新申报审核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413FA" w:rsidRDefault="00B413FA">
      <w:pPr>
        <w:pStyle w:val="21"/>
        <w:tabs>
          <w:tab w:val="left" w:pos="1260"/>
          <w:tab w:val="right" w:leader="dot" w:pos="83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272770" w:history="1">
        <w:r w:rsidRPr="00B864C1">
          <w:rPr>
            <w:rStyle w:val="ab"/>
            <w:rFonts w:ascii="Times New Roman" w:hAnsi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4.9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B864C1">
          <w:rPr>
            <w:rStyle w:val="ab"/>
            <w:rFonts w:ascii="仿宋_GB2312" w:hint="eastAsia"/>
            <w:noProof/>
          </w:rPr>
          <w:t>统计汇总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_Toc477272770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262C0" w:rsidRPr="0029418D" w:rsidRDefault="00181487" w:rsidP="00906224">
      <w:pPr>
        <w:spacing w:line="340" w:lineRule="atLeast"/>
        <w:ind w:firstLineChars="0" w:firstLine="0"/>
        <w:rPr>
          <w:rFonts w:ascii="仿宋_GB2312" w:eastAsia="仿宋_GB2312" w:hAnsi="宋体" w:cs="宋体"/>
          <w:color w:val="333333"/>
          <w:kern w:val="0"/>
          <w:szCs w:val="21"/>
        </w:rPr>
      </w:pPr>
      <w:r w:rsidRPr="0029418D">
        <w:rPr>
          <w:rFonts w:ascii="仿宋_GB2312" w:eastAsia="仿宋_GB2312"/>
        </w:rPr>
        <w:fldChar w:fldCharType="end"/>
      </w:r>
    </w:p>
    <w:p w:rsidR="00E262C0" w:rsidRPr="0029418D" w:rsidRDefault="00433A2E" w:rsidP="00433A2E">
      <w:pPr>
        <w:pStyle w:val="1"/>
      </w:pPr>
      <w:r w:rsidRPr="00433A2E">
        <w:rPr>
          <w:rFonts w:hint="eastAsia"/>
        </w:rPr>
        <w:lastRenderedPageBreak/>
        <w:tab/>
      </w:r>
      <w:bookmarkStart w:id="0" w:name="_Toc477272740"/>
      <w:r w:rsidRPr="00433A2E">
        <w:rPr>
          <w:rFonts w:hint="eastAsia"/>
        </w:rPr>
        <w:t>系统简介</w:t>
      </w:r>
      <w:bookmarkEnd w:id="0"/>
    </w:p>
    <w:p w:rsidR="00E262C0" w:rsidRPr="0029418D" w:rsidRDefault="00E262C0" w:rsidP="00E262C0">
      <w:pPr>
        <w:ind w:firstLine="480"/>
        <w:rPr>
          <w:rFonts w:eastAsia="仿宋_GB2312"/>
          <w:szCs w:val="24"/>
        </w:rPr>
      </w:pPr>
      <w:r w:rsidRPr="0029418D">
        <w:rPr>
          <w:rFonts w:eastAsia="仿宋_GB2312" w:hint="eastAsia"/>
          <w:szCs w:val="24"/>
        </w:rPr>
        <w:t>该系统是为山东省文明办研发的精神文明建设动态管理系统，主要功能包括文明单位管理、文明单位考核</w:t>
      </w:r>
      <w:r w:rsidRPr="0029418D">
        <w:rPr>
          <w:rFonts w:eastAsia="仿宋_GB2312" w:hint="eastAsia"/>
          <w:szCs w:val="24"/>
        </w:rPr>
        <w:t>(</w:t>
      </w:r>
      <w:r w:rsidRPr="0029418D">
        <w:rPr>
          <w:rFonts w:eastAsia="仿宋_GB2312" w:hint="eastAsia"/>
          <w:szCs w:val="24"/>
        </w:rPr>
        <w:t>台账管理</w:t>
      </w:r>
      <w:r w:rsidRPr="0029418D">
        <w:rPr>
          <w:rFonts w:eastAsia="仿宋_GB2312" w:hint="eastAsia"/>
          <w:szCs w:val="24"/>
        </w:rPr>
        <w:t>)</w:t>
      </w:r>
      <w:r w:rsidRPr="0029418D">
        <w:rPr>
          <w:rFonts w:eastAsia="仿宋_GB2312" w:hint="eastAsia"/>
          <w:szCs w:val="24"/>
        </w:rPr>
        <w:t>、</w:t>
      </w:r>
      <w:r w:rsidRPr="0029418D">
        <w:rPr>
          <w:rFonts w:eastAsia="仿宋_GB2312" w:hint="eastAsia"/>
          <w:szCs w:val="24"/>
        </w:rPr>
        <w:t>OA</w:t>
      </w:r>
      <w:r w:rsidRPr="0029418D">
        <w:rPr>
          <w:rFonts w:eastAsia="仿宋_GB2312" w:hint="eastAsia"/>
          <w:szCs w:val="24"/>
        </w:rPr>
        <w:t>办公等业务功能。同时该系统具备权限管理、账号管理和按地区分级权限管理等基本内容。</w:t>
      </w:r>
    </w:p>
    <w:p w:rsidR="00E262C0" w:rsidRPr="0029418D" w:rsidRDefault="00FE4C3D" w:rsidP="00FE4C3D">
      <w:pPr>
        <w:pStyle w:val="1"/>
        <w:rPr>
          <w:lang w:eastAsia="zh-CN"/>
        </w:rPr>
      </w:pPr>
      <w:bookmarkStart w:id="1" w:name="_Toc477272741"/>
      <w:r w:rsidRPr="00FE4C3D">
        <w:rPr>
          <w:rFonts w:hint="eastAsia"/>
          <w:lang w:eastAsia="zh-CN"/>
        </w:rPr>
        <w:lastRenderedPageBreak/>
        <w:t>文明单位操作说明</w:t>
      </w:r>
      <w:bookmarkEnd w:id="1"/>
    </w:p>
    <w:p w:rsidR="00E262C0" w:rsidRPr="0029418D" w:rsidRDefault="00E262C0" w:rsidP="00E262C0">
      <w:pPr>
        <w:pStyle w:val="2"/>
        <w:rPr>
          <w:lang w:eastAsia="zh-CN"/>
        </w:rPr>
      </w:pPr>
      <w:bookmarkStart w:id="2" w:name="_Toc469753279"/>
      <w:bookmarkStart w:id="3" w:name="_Toc477272742"/>
      <w:r w:rsidRPr="0029418D">
        <w:rPr>
          <w:rFonts w:hint="eastAsia"/>
        </w:rPr>
        <w:t>功能介绍</w:t>
      </w:r>
      <w:bookmarkEnd w:id="2"/>
      <w:bookmarkEnd w:id="3"/>
    </w:p>
    <w:p w:rsidR="00E262C0" w:rsidRPr="0029418D" w:rsidRDefault="00E262C0" w:rsidP="00E262C0">
      <w:pPr>
        <w:ind w:firstLine="480"/>
        <w:jc w:val="left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文明单位是指各县市区或者市直参加考核的单位，各单位按所属厅局进行管理，每个文明单位即一个登录账号。文明单位管理是系统的核心功能，全省文明单位按所属厅局分类管理，各厅局文明单位数量比较多，本系统提供了两种文明单位新录入的方式，第一种文明单位自己注册，系统管理员负责审核；第二种直接由系统管理员录入文明单位信息，并分配账号。下面介绍注册文明单位的操作步骤。</w:t>
      </w:r>
    </w:p>
    <w:p w:rsidR="00E262C0" w:rsidRPr="0029418D" w:rsidRDefault="00C529F8" w:rsidP="00C529F8">
      <w:pPr>
        <w:pStyle w:val="2"/>
        <w:rPr>
          <w:lang w:eastAsia="zh-CN"/>
        </w:rPr>
      </w:pPr>
      <w:bookmarkStart w:id="4" w:name="_Toc477272743"/>
      <w:r w:rsidRPr="00C529F8">
        <w:rPr>
          <w:rFonts w:hint="eastAsia"/>
        </w:rPr>
        <w:t>文明单位注册</w:t>
      </w:r>
      <w:bookmarkEnd w:id="4"/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以创建“省委办公厅”为例，介绍文明单位注册步骤，具体操作如下：</w:t>
      </w:r>
    </w:p>
    <w:p w:rsidR="00E262C0" w:rsidRPr="0029418D" w:rsidRDefault="00E262C0" w:rsidP="00E262C0">
      <w:pPr>
        <w:ind w:firstLine="480"/>
        <w:jc w:val="left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第一步：在浏览器中输入文明单位注册的网址：</w:t>
      </w:r>
      <w:r w:rsidRPr="0029418D">
        <w:rPr>
          <w:rFonts w:eastAsia="仿宋_GB2312"/>
        </w:rPr>
        <w:t>http://szjggw.sinawf.com</w:t>
      </w:r>
      <w:r w:rsidRPr="0029418D">
        <w:rPr>
          <w:rFonts w:eastAsia="仿宋_GB2312" w:hint="eastAsia"/>
          <w:lang w:val="x-none"/>
        </w:rPr>
        <w:t>，点击“文明单位注册”如下图：</w:t>
      </w:r>
      <w:r w:rsidRPr="0029418D">
        <w:rPr>
          <w:rFonts w:eastAsia="仿宋_GB2312"/>
          <w:noProof/>
        </w:rPr>
        <w:drawing>
          <wp:inline distT="0" distB="0" distL="0" distR="0" wp14:anchorId="5417C4CC" wp14:editId="2EE5B9A6">
            <wp:extent cx="5383769" cy="2941608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9580" cy="295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="480"/>
        <w:jc w:val="left"/>
        <w:rPr>
          <w:rFonts w:eastAsia="仿宋_GB2312"/>
          <w:lang w:val="x-none"/>
        </w:rPr>
      </w:pPr>
    </w:p>
    <w:p w:rsidR="00E262C0" w:rsidRPr="0029418D" w:rsidRDefault="00E262C0" w:rsidP="00E262C0">
      <w:pPr>
        <w:ind w:firstLine="480"/>
        <w:jc w:val="left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第二步：在打开的界面中输入省委办公厅基本信息，输入框后面带“</w:t>
      </w:r>
      <w:r w:rsidRPr="0029418D">
        <w:rPr>
          <w:rFonts w:eastAsia="仿宋_GB2312" w:hint="eastAsia"/>
          <w:lang w:val="x-none"/>
        </w:rPr>
        <w:t>*</w:t>
      </w:r>
      <w:r w:rsidRPr="0029418D">
        <w:rPr>
          <w:rFonts w:eastAsia="仿宋_GB2312" w:hint="eastAsia"/>
          <w:lang w:val="x-none"/>
        </w:rPr>
        <w:t>”的为必填内容，如下图：</w:t>
      </w:r>
    </w:p>
    <w:p w:rsidR="00E262C0" w:rsidRPr="0029418D" w:rsidRDefault="00E262C0" w:rsidP="00E262C0">
      <w:pPr>
        <w:ind w:firstLineChars="0" w:firstLine="0"/>
        <w:jc w:val="left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lastRenderedPageBreak/>
        <w:drawing>
          <wp:inline distT="0" distB="0" distL="0" distR="0" wp14:anchorId="3E0FF297" wp14:editId="04DA6A2B">
            <wp:extent cx="5339080" cy="41167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="480"/>
        <w:jc w:val="left"/>
        <w:rPr>
          <w:rFonts w:eastAsia="仿宋_GB2312"/>
          <w:lang w:val="x-none"/>
        </w:rPr>
      </w:pPr>
    </w:p>
    <w:p w:rsidR="00E262C0" w:rsidRPr="0029418D" w:rsidRDefault="00E262C0" w:rsidP="00E262C0">
      <w:pPr>
        <w:ind w:firstLine="480"/>
        <w:jc w:val="left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第三步：上述信息填写无误后，点击“注册”按钮，系统提示注册成功，如下图：</w:t>
      </w:r>
    </w:p>
    <w:p w:rsidR="00E262C0" w:rsidRPr="0029418D" w:rsidRDefault="00E262C0" w:rsidP="00E262C0">
      <w:pPr>
        <w:ind w:firstLine="48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drawing>
          <wp:inline distT="0" distB="0" distL="0" distR="0" wp14:anchorId="4A27A8E5" wp14:editId="6E8738A6">
            <wp:extent cx="4266667" cy="1657143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398" w:rsidRDefault="00E262C0" w:rsidP="003D3398">
      <w:pPr>
        <w:ind w:firstLine="480"/>
        <w:jc w:val="left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注册完成后等待管理员审核，审核通过后，可以使用“省委办公厅”登录系统。</w:t>
      </w:r>
      <w:bookmarkStart w:id="5" w:name="_Toc469753282"/>
    </w:p>
    <w:p w:rsidR="00E262C0" w:rsidRPr="003D3398" w:rsidRDefault="00E262C0" w:rsidP="003D3398">
      <w:pPr>
        <w:ind w:firstLine="482"/>
        <w:jc w:val="left"/>
        <w:rPr>
          <w:rFonts w:eastAsia="仿宋_GB2312"/>
          <w:b/>
          <w:lang w:val="x-none"/>
        </w:rPr>
      </w:pPr>
      <w:r w:rsidRPr="003D3398">
        <w:rPr>
          <w:rFonts w:hint="eastAsia"/>
          <w:b/>
        </w:rPr>
        <w:t>注意事项</w:t>
      </w:r>
      <w:bookmarkEnd w:id="5"/>
      <w:r w:rsidR="003D3398" w:rsidRPr="003D3398">
        <w:rPr>
          <w:rFonts w:hint="eastAsia"/>
          <w:b/>
        </w:rPr>
        <w:t>：</w:t>
      </w:r>
    </w:p>
    <w:p w:rsidR="00E262C0" w:rsidRPr="0029418D" w:rsidRDefault="00E262C0" w:rsidP="00E262C0">
      <w:pPr>
        <w:ind w:firstLineChars="0"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1</w:t>
      </w:r>
      <w:r w:rsidRPr="0029418D">
        <w:rPr>
          <w:rFonts w:eastAsia="仿宋_GB2312" w:hint="eastAsia"/>
          <w:lang w:val="x-none"/>
        </w:rPr>
        <w:t>、文明单位录入时要注意所属厅局、文明单位级别和权限。</w:t>
      </w:r>
    </w:p>
    <w:p w:rsidR="00E262C0" w:rsidRPr="0029418D" w:rsidRDefault="00E262C0" w:rsidP="00E262C0">
      <w:pPr>
        <w:ind w:firstLineChars="0" w:firstLine="480"/>
        <w:rPr>
          <w:rFonts w:eastAsia="仿宋_GB2312"/>
          <w:lang w:val="x-none"/>
        </w:rPr>
      </w:pPr>
      <w:r w:rsidRPr="0029418D">
        <w:rPr>
          <w:rFonts w:eastAsia="仿宋_GB2312"/>
          <w:lang w:val="x-none"/>
        </w:rPr>
        <w:t>2</w:t>
      </w:r>
      <w:r w:rsidRPr="0029418D">
        <w:rPr>
          <w:rFonts w:eastAsia="仿宋_GB2312"/>
          <w:lang w:val="x-none"/>
        </w:rPr>
        <w:t>、</w:t>
      </w:r>
      <w:r w:rsidRPr="0029418D">
        <w:rPr>
          <w:rFonts w:eastAsia="仿宋_GB2312" w:hint="eastAsia"/>
          <w:lang w:val="x-none"/>
        </w:rPr>
        <w:t>文明单位账户不能重复，否则无法注册，系统会弹出下图提示：</w:t>
      </w:r>
    </w:p>
    <w:p w:rsidR="00E262C0" w:rsidRPr="0029418D" w:rsidRDefault="00E262C0" w:rsidP="00E262C0">
      <w:pPr>
        <w:ind w:firstLineChars="0" w:firstLine="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lastRenderedPageBreak/>
        <w:drawing>
          <wp:inline distT="0" distB="0" distL="0" distR="0" wp14:anchorId="549521E1" wp14:editId="78418C07">
            <wp:extent cx="4266667" cy="1371429"/>
            <wp:effectExtent l="0" t="0" r="63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Chars="0"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3、省直、省级、国家级文明单位在注册时，需要填写成为本级文明单位时间。</w:t>
      </w:r>
    </w:p>
    <w:p w:rsidR="00E262C0" w:rsidRPr="0029418D" w:rsidRDefault="00E262C0" w:rsidP="00C529F8">
      <w:pPr>
        <w:ind w:firstLineChars="0" w:firstLine="480"/>
        <w:rPr>
          <w:rFonts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4、非文明单位注册时，如果属于需要申请的文明单位，选择“文明单位级别”中的“预审”；否则选择“无”。</w:t>
      </w:r>
    </w:p>
    <w:p w:rsidR="00E262C0" w:rsidRPr="0029418D" w:rsidRDefault="00C529F8" w:rsidP="00E262C0">
      <w:pPr>
        <w:pStyle w:val="2"/>
        <w:rPr>
          <w:lang w:eastAsia="zh-CN"/>
        </w:rPr>
      </w:pPr>
      <w:bookmarkStart w:id="6" w:name="_Toc477272744"/>
      <w:r>
        <w:rPr>
          <w:lang w:eastAsia="zh-CN"/>
        </w:rPr>
        <w:t>文明单位注页面</w:t>
      </w:r>
      <w:bookmarkEnd w:id="6"/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该系统需要登录后才能进入主系统，根据登录账号的权限不同主界面不尽相同，以省委办公厅账号为例，主界面如下图：</w:t>
      </w:r>
    </w:p>
    <w:p w:rsidR="0058753C" w:rsidRDefault="00E262C0" w:rsidP="0058753C">
      <w:pPr>
        <w:ind w:firstLineChars="0" w:firstLine="0"/>
        <w:jc w:val="center"/>
      </w:pPr>
      <w:r w:rsidRPr="0029418D">
        <w:rPr>
          <w:rFonts w:eastAsia="仿宋_GB2312"/>
          <w:noProof/>
        </w:rPr>
        <w:drawing>
          <wp:inline distT="0" distB="0" distL="0" distR="0" wp14:anchorId="05A5D9D7" wp14:editId="46A2B2CB">
            <wp:extent cx="5339080" cy="262509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Toc469753285"/>
    </w:p>
    <w:p w:rsidR="00E262C0" w:rsidRPr="0058753C" w:rsidRDefault="00E262C0" w:rsidP="0058753C">
      <w:pPr>
        <w:ind w:firstLineChars="0" w:firstLine="0"/>
        <w:rPr>
          <w:rFonts w:eastAsia="仿宋_GB2312"/>
          <w:b/>
          <w:lang w:val="x-none"/>
        </w:rPr>
      </w:pPr>
      <w:r w:rsidRPr="0058753C">
        <w:rPr>
          <w:rFonts w:hint="eastAsia"/>
          <w:b/>
        </w:rPr>
        <w:t>操作步骤</w:t>
      </w:r>
      <w:bookmarkEnd w:id="7"/>
      <w:r w:rsidR="008A1749">
        <w:rPr>
          <w:rFonts w:hint="eastAsia"/>
          <w:b/>
        </w:rPr>
        <w:t>：</w:t>
      </w:r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登录系统的步骤如下：</w:t>
      </w:r>
    </w:p>
    <w:p w:rsidR="00E262C0" w:rsidRPr="0029418D" w:rsidRDefault="00E262C0" w:rsidP="00E262C0">
      <w:pPr>
        <w:ind w:firstLine="480"/>
        <w:jc w:val="left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第一步：输入山东省省直文明建设动态管理系统网址：</w:t>
      </w:r>
      <w:r w:rsidRPr="0029418D">
        <w:rPr>
          <w:rFonts w:eastAsia="仿宋_GB2312"/>
        </w:rPr>
        <w:t>szjggw.sinawf.com</w:t>
      </w:r>
    </w:p>
    <w:p w:rsidR="00E262C0" w:rsidRPr="0029418D" w:rsidRDefault="00E262C0" w:rsidP="00E262C0">
      <w:pPr>
        <w:ind w:firstLine="480"/>
        <w:jc w:val="left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第二步：输入账号和密码，点击“登录”，如下图：</w:t>
      </w:r>
    </w:p>
    <w:p w:rsidR="00E262C0" w:rsidRPr="0029418D" w:rsidRDefault="00E262C0" w:rsidP="00E262C0">
      <w:pPr>
        <w:ind w:firstLineChars="0" w:firstLine="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lastRenderedPageBreak/>
        <w:drawing>
          <wp:inline distT="0" distB="0" distL="0" distR="0" wp14:anchorId="6AB1FD98" wp14:editId="495AA6FB">
            <wp:extent cx="4566524" cy="2329427"/>
            <wp:effectExtent l="0" t="0" r="571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7530" cy="234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建议使用</w:t>
      </w:r>
      <w:r w:rsidRPr="0029418D">
        <w:rPr>
          <w:rFonts w:eastAsia="仿宋_GB2312" w:hint="eastAsia"/>
          <w:lang w:val="x-none"/>
        </w:rPr>
        <w:t>IE8</w:t>
      </w:r>
      <w:r w:rsidRPr="0029418D">
        <w:rPr>
          <w:rFonts w:eastAsia="仿宋_GB2312" w:hint="eastAsia"/>
          <w:lang w:val="x-none"/>
        </w:rPr>
        <w:t>及其以上版本，</w:t>
      </w:r>
      <w:r w:rsidRPr="0029418D">
        <w:rPr>
          <w:rFonts w:eastAsia="仿宋_GB2312" w:hint="eastAsia"/>
          <w:lang w:val="x-none"/>
        </w:rPr>
        <w:t>Chrome(</w:t>
      </w:r>
      <w:r w:rsidRPr="0029418D">
        <w:rPr>
          <w:rFonts w:eastAsia="仿宋_GB2312" w:hint="eastAsia"/>
          <w:lang w:val="x-none"/>
        </w:rPr>
        <w:t>谷歌</w:t>
      </w:r>
      <w:r w:rsidRPr="0029418D">
        <w:rPr>
          <w:rFonts w:eastAsia="仿宋_GB2312" w:hint="eastAsia"/>
          <w:lang w:val="x-none"/>
        </w:rPr>
        <w:t>),360</w:t>
      </w:r>
      <w:r w:rsidRPr="0029418D">
        <w:rPr>
          <w:rFonts w:eastAsia="仿宋_GB2312" w:hint="eastAsia"/>
          <w:lang w:val="x-none"/>
        </w:rPr>
        <w:t>浏览器</w:t>
      </w:r>
      <w:r w:rsidRPr="0029418D">
        <w:rPr>
          <w:rFonts w:eastAsia="仿宋_GB2312" w:hint="eastAsia"/>
          <w:lang w:val="x-none"/>
        </w:rPr>
        <w:t>(</w:t>
      </w:r>
      <w:r w:rsidRPr="0029418D">
        <w:rPr>
          <w:rFonts w:eastAsia="仿宋_GB2312" w:hint="eastAsia"/>
          <w:lang w:val="x-none"/>
        </w:rPr>
        <w:t>极速模式</w:t>
      </w:r>
      <w:r w:rsidRPr="0029418D">
        <w:rPr>
          <w:rFonts w:eastAsia="仿宋_GB2312" w:hint="eastAsia"/>
          <w:lang w:val="x-none"/>
        </w:rPr>
        <w:t>)</w:t>
      </w:r>
      <w:r w:rsidRPr="0029418D">
        <w:rPr>
          <w:rFonts w:eastAsia="仿宋_GB2312" w:hint="eastAsia"/>
          <w:lang w:val="x-none"/>
        </w:rPr>
        <w:t>访问。</w:t>
      </w:r>
    </w:p>
    <w:p w:rsidR="00E262C0" w:rsidRPr="0029418D" w:rsidRDefault="00E262C0" w:rsidP="00E262C0">
      <w:pPr>
        <w:pStyle w:val="af0"/>
        <w:ind w:left="840" w:firstLineChars="0" w:firstLine="0"/>
        <w:rPr>
          <w:rFonts w:eastAsia="仿宋_GB2312"/>
          <w:lang w:val="x-none"/>
        </w:rPr>
      </w:pPr>
    </w:p>
    <w:p w:rsidR="00E262C0" w:rsidRPr="0029418D" w:rsidRDefault="006466B6" w:rsidP="00E262C0">
      <w:pPr>
        <w:pStyle w:val="2"/>
        <w:rPr>
          <w:lang w:eastAsia="zh-CN"/>
        </w:rPr>
      </w:pPr>
      <w:bookmarkStart w:id="8" w:name="_Toc477272745"/>
      <w:r>
        <w:rPr>
          <w:lang w:eastAsia="zh-CN"/>
        </w:rPr>
        <w:t>文明单位台帐</w:t>
      </w:r>
      <w:bookmarkEnd w:id="8"/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文明</w:t>
      </w:r>
      <w:r w:rsidRPr="0029418D">
        <w:rPr>
          <w:rFonts w:eastAsia="仿宋_GB2312" w:hint="eastAsia"/>
          <w:lang w:val="x-none"/>
        </w:rPr>
        <w:t>/</w:t>
      </w:r>
      <w:r w:rsidRPr="0029418D">
        <w:rPr>
          <w:rFonts w:eastAsia="仿宋_GB2312" w:hint="eastAsia"/>
          <w:lang w:val="x-none"/>
        </w:rPr>
        <w:t>责任单位考核，又叫台账管理，即根据文明单位分类制定一定考核标准，对每个文明单位进行考核打分。每个文明单位分类下可以创建若干台账，各文明单位根据台账分类上报信息，形成统一的台账，由省级管理员进行审核打分。</w:t>
      </w:r>
    </w:p>
    <w:p w:rsidR="00E262C0" w:rsidRPr="0029418D" w:rsidRDefault="003F4444" w:rsidP="003F4444">
      <w:pPr>
        <w:pStyle w:val="2"/>
        <w:rPr>
          <w:lang w:eastAsia="zh-CN"/>
        </w:rPr>
      </w:pPr>
      <w:bookmarkStart w:id="9" w:name="_Toc477272746"/>
      <w:r w:rsidRPr="003F4444">
        <w:rPr>
          <w:rFonts w:hint="eastAsia"/>
        </w:rPr>
        <w:t>添加台账</w:t>
      </w:r>
      <w:bookmarkEnd w:id="9"/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该功能是文明单位上报材料使用的，各单位根据情况选择台账分类，上传材料。下面以省委办公厅为例演示如何上传台账。</w:t>
      </w:r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第一步：以“省委办公厅”账号登录系统，点击“台帐管理”菜单，打开添加台账界面，如下图：</w:t>
      </w:r>
    </w:p>
    <w:p w:rsidR="00E262C0" w:rsidRPr="0029418D" w:rsidRDefault="00E262C0" w:rsidP="00E262C0">
      <w:pPr>
        <w:ind w:firstLineChars="0" w:firstLine="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drawing>
          <wp:inline distT="0" distB="0" distL="0" distR="0" wp14:anchorId="35C4C134" wp14:editId="5834AF72">
            <wp:extent cx="5329688" cy="2162175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6208" cy="21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lastRenderedPageBreak/>
        <w:t>第二步：在添加台账界面左侧，点击</w:t>
      </w:r>
      <w:r w:rsidRPr="0029418D">
        <w:rPr>
          <w:rFonts w:eastAsia="仿宋_GB2312"/>
          <w:noProof/>
        </w:rPr>
        <w:drawing>
          <wp:inline distT="0" distB="0" distL="0" distR="0" wp14:anchorId="783B9428" wp14:editId="20AFCA61">
            <wp:extent cx="295238" cy="21904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418D">
        <w:rPr>
          <w:rFonts w:eastAsia="仿宋_GB2312" w:hint="eastAsia"/>
          <w:lang w:val="x-none"/>
        </w:rPr>
        <w:t>，打开分类，选择要上报的台账分类，如下图：</w:t>
      </w:r>
    </w:p>
    <w:p w:rsidR="00E262C0" w:rsidRPr="0029418D" w:rsidRDefault="00E262C0" w:rsidP="00E262C0">
      <w:pPr>
        <w:ind w:firstLineChars="0" w:firstLine="0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drawing>
          <wp:inline distT="0" distB="0" distL="0" distR="0" wp14:anchorId="12F3AADB" wp14:editId="28EE4F34">
            <wp:extent cx="5339080" cy="2037715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台账分类点击文件夹的图标可以展开下级分类，只有在最底层分类下才能创建台账，在其他分类下不能创建台账。</w:t>
      </w:r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选择“思想政治工作和领导班子建设”下级分类“认真学习马列主义、毛泽东思想、邓小平理论、“三个代表”重要思想、科学发展观和习近平总书记系列重要讲话精神，坚决贯彻执行党的路线、方针、政策和省委、省政府的重大决策和工作部署。”</w:t>
      </w:r>
      <w:r w:rsidRPr="0029418D">
        <w:rPr>
          <w:rFonts w:eastAsia="仿宋_GB2312" w:hint="eastAsia"/>
          <w:lang w:val="x-none"/>
        </w:rPr>
        <w:t xml:space="preserve"> </w:t>
      </w:r>
      <w:r w:rsidRPr="0029418D">
        <w:rPr>
          <w:rFonts w:eastAsia="仿宋_GB2312" w:hint="eastAsia"/>
          <w:lang w:val="x-none"/>
        </w:rPr>
        <w:t>，输入标题，如下图：</w:t>
      </w:r>
    </w:p>
    <w:p w:rsidR="00E262C0" w:rsidRPr="0029418D" w:rsidRDefault="00E262C0" w:rsidP="00E262C0">
      <w:pPr>
        <w:ind w:firstLineChars="0" w:firstLine="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drawing>
          <wp:inline distT="0" distB="0" distL="0" distR="0" wp14:anchorId="596147D8" wp14:editId="040E0E07">
            <wp:extent cx="5339080" cy="206502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显示该分类下最多能上报次数。</w:t>
      </w:r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第三步：点击“上传”按钮，上传文档、图片、</w:t>
      </w:r>
      <w:r w:rsidRPr="0029418D">
        <w:rPr>
          <w:rFonts w:eastAsia="仿宋_GB2312" w:hint="eastAsia"/>
          <w:lang w:val="x-none"/>
        </w:rPr>
        <w:t>PDF</w:t>
      </w:r>
      <w:r w:rsidRPr="0029418D">
        <w:rPr>
          <w:rFonts w:eastAsia="仿宋_GB2312" w:hint="eastAsia"/>
          <w:lang w:val="x-none"/>
        </w:rPr>
        <w:t>文件，如下图：</w:t>
      </w:r>
    </w:p>
    <w:p w:rsidR="00E262C0" w:rsidRPr="0029418D" w:rsidRDefault="00E262C0" w:rsidP="00E262C0">
      <w:pPr>
        <w:ind w:firstLineChars="0" w:firstLine="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lastRenderedPageBreak/>
        <w:drawing>
          <wp:inline distT="0" distB="0" distL="0" distR="0" wp14:anchorId="2A3CCCE1" wp14:editId="798C9F43">
            <wp:extent cx="5339080" cy="330136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点击“上传文件”按钮，在弹出窗口选择需要上传的图片、文档或</w:t>
      </w:r>
      <w:r w:rsidRPr="0029418D">
        <w:rPr>
          <w:rFonts w:eastAsia="仿宋_GB2312" w:hint="eastAsia"/>
          <w:lang w:val="x-none"/>
        </w:rPr>
        <w:t>PDF</w:t>
      </w:r>
      <w:r w:rsidRPr="0029418D">
        <w:rPr>
          <w:rFonts w:eastAsia="仿宋_GB2312" w:hint="eastAsia"/>
          <w:lang w:val="x-none"/>
        </w:rPr>
        <w:t>文件，选择好后点击“打开”即可。</w:t>
      </w:r>
    </w:p>
    <w:p w:rsidR="00E262C0" w:rsidRPr="0029418D" w:rsidRDefault="00E262C0" w:rsidP="00E262C0">
      <w:pPr>
        <w:ind w:firstLineChars="0" w:firstLine="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drawing>
          <wp:inline distT="0" distB="0" distL="0" distR="0" wp14:anchorId="22C6D124" wp14:editId="40521909">
            <wp:extent cx="5339080" cy="299783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="480"/>
        <w:jc w:val="left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当所有上传文件名称右侧显示“</w:t>
      </w:r>
      <w:r w:rsidRPr="0029418D">
        <w:rPr>
          <w:rFonts w:eastAsia="仿宋_GB2312" w:hint="eastAsia"/>
          <w:lang w:val="x-none"/>
        </w:rPr>
        <w:t>Complete</w:t>
      </w:r>
      <w:r w:rsidRPr="0029418D">
        <w:rPr>
          <w:rFonts w:eastAsia="仿宋_GB2312" w:hint="eastAsia"/>
          <w:lang w:val="x-none"/>
        </w:rPr>
        <w:t>”时，点击“确定”按钮，完成上传如下图：</w:t>
      </w:r>
    </w:p>
    <w:p w:rsidR="00E262C0" w:rsidRPr="0029418D" w:rsidRDefault="00E262C0" w:rsidP="00E262C0">
      <w:pPr>
        <w:ind w:firstLine="480"/>
        <w:jc w:val="center"/>
        <w:rPr>
          <w:rFonts w:eastAsia="仿宋_GB2312"/>
        </w:rPr>
      </w:pPr>
      <w:r w:rsidRPr="0029418D">
        <w:rPr>
          <w:rFonts w:eastAsia="仿宋_GB2312"/>
          <w:noProof/>
        </w:rPr>
        <w:lastRenderedPageBreak/>
        <w:drawing>
          <wp:inline distT="0" distB="0" distL="0" distR="0" wp14:anchorId="289748A3" wp14:editId="4ECA4AF0">
            <wp:extent cx="2508667" cy="2114822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3012" cy="21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第四步：台账输入完毕后，点击左下角的“确定”按钮，保存台账。</w:t>
      </w:r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台账上传完毕后，等待上级管理员审阅，</w:t>
      </w:r>
      <w:r w:rsidR="00AA2AFC">
        <w:rPr>
          <w:rFonts w:eastAsia="仿宋_GB2312" w:hint="eastAsia"/>
          <w:lang w:val="x-none"/>
        </w:rPr>
        <w:t>厅局管理员一旦审核</w:t>
      </w:r>
      <w:r w:rsidRPr="0029418D">
        <w:rPr>
          <w:rFonts w:eastAsia="仿宋_GB2312" w:hint="eastAsia"/>
          <w:lang w:val="x-none"/>
        </w:rPr>
        <w:t>不能再修改。</w:t>
      </w:r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注意：当需要输入备注时，可以点击“添加备注”按钮，添加备注，如下图：</w:t>
      </w:r>
    </w:p>
    <w:p w:rsidR="00E262C0" w:rsidRPr="0029418D" w:rsidRDefault="00E262C0" w:rsidP="00E262C0">
      <w:pPr>
        <w:ind w:firstLineChars="0" w:firstLine="0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drawing>
          <wp:inline distT="0" distB="0" distL="0" distR="0" wp14:anchorId="41A9BC18" wp14:editId="27A1B591">
            <wp:extent cx="5339080" cy="1902460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="260"/>
        <w:jc w:val="center"/>
        <w:rPr>
          <w:rFonts w:eastAsia="仿宋_GB2312"/>
          <w:sz w:val="13"/>
          <w:lang w:val="x-none"/>
        </w:rPr>
      </w:pPr>
      <w:r w:rsidRPr="0029418D">
        <w:rPr>
          <w:rFonts w:eastAsia="仿宋_GB2312" w:hint="eastAsia"/>
          <w:sz w:val="13"/>
          <w:lang w:val="x-none"/>
        </w:rPr>
        <w:t>图一</w:t>
      </w:r>
    </w:p>
    <w:p w:rsidR="00E262C0" w:rsidRPr="0029418D" w:rsidRDefault="00E262C0" w:rsidP="00E262C0">
      <w:pPr>
        <w:ind w:firstLineChars="0" w:firstLine="0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drawing>
          <wp:inline distT="0" distB="0" distL="0" distR="0" wp14:anchorId="01BF5525" wp14:editId="24321B46">
            <wp:extent cx="5339080" cy="15716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="260"/>
        <w:jc w:val="center"/>
        <w:rPr>
          <w:rFonts w:eastAsia="仿宋_GB2312"/>
          <w:sz w:val="13"/>
          <w:lang w:val="x-none"/>
        </w:rPr>
      </w:pPr>
      <w:r w:rsidRPr="0029418D">
        <w:rPr>
          <w:rFonts w:eastAsia="仿宋_GB2312"/>
          <w:sz w:val="13"/>
          <w:lang w:val="x-none"/>
        </w:rPr>
        <w:t>图二</w:t>
      </w:r>
    </w:p>
    <w:p w:rsidR="003F4444" w:rsidRPr="0029418D" w:rsidRDefault="003F4444" w:rsidP="003F4444">
      <w:pPr>
        <w:pStyle w:val="2"/>
        <w:rPr>
          <w:lang w:eastAsia="zh-CN"/>
        </w:rPr>
      </w:pPr>
      <w:bookmarkStart w:id="10" w:name="_Toc477272747"/>
      <w:r>
        <w:rPr>
          <w:rFonts w:hint="eastAsia"/>
        </w:rPr>
        <w:t>我的</w:t>
      </w:r>
      <w:r w:rsidRPr="003F4444">
        <w:rPr>
          <w:rFonts w:hint="eastAsia"/>
        </w:rPr>
        <w:t>台账</w:t>
      </w:r>
      <w:bookmarkEnd w:id="10"/>
    </w:p>
    <w:p w:rsidR="00E262C0" w:rsidRPr="0029418D" w:rsidRDefault="00E262C0" w:rsidP="00D269DF">
      <w:pPr>
        <w:ind w:firstLine="480"/>
        <w:jc w:val="left"/>
        <w:rPr>
          <w:rFonts w:eastAsia="仿宋_GB2312"/>
          <w:noProof/>
        </w:rPr>
      </w:pPr>
      <w:r w:rsidRPr="0029418D">
        <w:rPr>
          <w:rFonts w:eastAsia="仿宋_GB2312" w:hint="eastAsia"/>
          <w:lang w:val="x-none"/>
        </w:rPr>
        <w:t>在“台帐管理”里，可以查看所有添加的台帐，如下图：</w:t>
      </w:r>
      <w:r w:rsidRPr="0029418D">
        <w:rPr>
          <w:rFonts w:eastAsia="仿宋_GB2312"/>
          <w:noProof/>
        </w:rPr>
        <w:t xml:space="preserve"> </w:t>
      </w:r>
      <w:r w:rsidRPr="0029418D">
        <w:rPr>
          <w:rFonts w:eastAsia="仿宋_GB2312"/>
          <w:noProof/>
        </w:rPr>
        <w:lastRenderedPageBreak/>
        <w:drawing>
          <wp:inline distT="0" distB="0" distL="0" distR="0" wp14:anchorId="314D1411" wp14:editId="75078D2A">
            <wp:extent cx="5339080" cy="2052320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="480"/>
        <w:jc w:val="left"/>
        <w:rPr>
          <w:rFonts w:eastAsia="仿宋_GB2312"/>
          <w:noProof/>
        </w:rPr>
      </w:pPr>
      <w:r w:rsidRPr="0029418D">
        <w:rPr>
          <w:rFonts w:eastAsia="仿宋_GB2312"/>
          <w:noProof/>
        </w:rPr>
        <w:t>点击左侧的台帐分类，可以查看该分类下的所有台帐。例如：点击</w:t>
      </w:r>
      <w:r w:rsidRPr="0029418D">
        <w:rPr>
          <w:rFonts w:eastAsia="仿宋_GB2312"/>
          <w:noProof/>
        </w:rPr>
        <w:t>“</w:t>
      </w:r>
      <w:r w:rsidRPr="0029418D">
        <w:rPr>
          <w:rFonts w:eastAsia="仿宋_GB2312"/>
          <w:noProof/>
        </w:rPr>
        <w:t>业务工作</w:t>
      </w:r>
      <w:r w:rsidRPr="0029418D">
        <w:rPr>
          <w:rFonts w:eastAsia="仿宋_GB2312"/>
          <w:noProof/>
        </w:rPr>
        <w:t>”</w:t>
      </w:r>
      <w:r w:rsidRPr="0029418D">
        <w:rPr>
          <w:rFonts w:eastAsia="仿宋_GB2312"/>
          <w:noProof/>
        </w:rPr>
        <w:t>下的</w:t>
      </w:r>
      <w:r w:rsidRPr="0029418D">
        <w:rPr>
          <w:rFonts w:eastAsia="仿宋_GB2312"/>
          <w:noProof/>
        </w:rPr>
        <w:t>“</w:t>
      </w:r>
      <w:r w:rsidRPr="0029418D">
        <w:rPr>
          <w:rFonts w:eastAsia="仿宋_GB2312" w:hint="eastAsia"/>
          <w:noProof/>
        </w:rPr>
        <w:t>认真制订年度业务工作计划或工作要点，任务明确，责任落实，措施切实可行，及时研究解决改革、发展、稳定中的重大问题，全面完成年度工作任务。</w:t>
      </w:r>
      <w:r w:rsidRPr="0029418D">
        <w:rPr>
          <w:rFonts w:eastAsia="仿宋_GB2312"/>
          <w:noProof/>
        </w:rPr>
        <w:t>”</w:t>
      </w:r>
      <w:r w:rsidRPr="0029418D">
        <w:rPr>
          <w:rFonts w:eastAsia="仿宋_GB2312"/>
          <w:noProof/>
        </w:rPr>
        <w:t>，则只显示该分类下的台帐，如下图：</w:t>
      </w:r>
    </w:p>
    <w:p w:rsidR="00F04B17" w:rsidRDefault="00E262C0" w:rsidP="00F04B17">
      <w:pPr>
        <w:ind w:firstLineChars="0" w:firstLine="0"/>
        <w:jc w:val="center"/>
      </w:pPr>
      <w:r w:rsidRPr="0029418D">
        <w:rPr>
          <w:rFonts w:eastAsia="仿宋_GB2312"/>
          <w:noProof/>
        </w:rPr>
        <w:drawing>
          <wp:inline distT="0" distB="0" distL="0" distR="0" wp14:anchorId="3DBF7EEA" wp14:editId="7674BE2E">
            <wp:extent cx="5339080" cy="118618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Toc469753292"/>
    </w:p>
    <w:p w:rsidR="00E262C0" w:rsidRPr="00F04B17" w:rsidRDefault="00E262C0" w:rsidP="00F04B17">
      <w:pPr>
        <w:ind w:firstLineChars="0" w:firstLine="0"/>
        <w:rPr>
          <w:rFonts w:eastAsia="仿宋_GB2312"/>
          <w:b/>
          <w:lang w:val="x-none"/>
        </w:rPr>
      </w:pPr>
      <w:r w:rsidRPr="00F04B17">
        <w:rPr>
          <w:rFonts w:hint="eastAsia"/>
          <w:b/>
        </w:rPr>
        <w:t>注意事项</w:t>
      </w:r>
      <w:bookmarkEnd w:id="11"/>
    </w:p>
    <w:p w:rsidR="00E262C0" w:rsidRPr="00B413FA" w:rsidRDefault="00E262C0" w:rsidP="00B413FA">
      <w:pPr>
        <w:pStyle w:val="af0"/>
        <w:numPr>
          <w:ilvl w:val="0"/>
          <w:numId w:val="7"/>
        </w:numPr>
        <w:ind w:firstLineChars="0"/>
        <w:rPr>
          <w:rFonts w:eastAsia="仿宋_GB2312" w:hint="eastAsia"/>
          <w:lang w:val="x-none"/>
        </w:rPr>
      </w:pPr>
      <w:r w:rsidRPr="0029418D">
        <w:rPr>
          <w:rFonts w:eastAsia="仿宋_GB2312" w:hint="eastAsia"/>
          <w:lang w:val="x-none"/>
        </w:rPr>
        <w:t>台账一旦上传后不能修改和删除。</w:t>
      </w:r>
      <w:bookmarkStart w:id="12" w:name="_GoBack"/>
      <w:bookmarkEnd w:id="12"/>
    </w:p>
    <w:p w:rsidR="00E262C0" w:rsidRPr="0029418D" w:rsidRDefault="00A240AD" w:rsidP="00E262C0">
      <w:pPr>
        <w:pStyle w:val="2"/>
        <w:rPr>
          <w:lang w:eastAsia="zh-CN"/>
        </w:rPr>
      </w:pPr>
      <w:bookmarkStart w:id="13" w:name="_Toc477272748"/>
      <w:r>
        <w:rPr>
          <w:lang w:eastAsia="zh-CN"/>
        </w:rPr>
        <w:t>文明单位</w:t>
      </w:r>
      <w:r w:rsidR="00CE03C1">
        <w:rPr>
          <w:lang w:eastAsia="zh-CN"/>
        </w:rPr>
        <w:t>新申报</w:t>
      </w:r>
      <w:bookmarkEnd w:id="13"/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文明单位申报新级别。省直文明单位只能申报省级文明单位，省级文明单位只能申报国家级文明单位。</w:t>
      </w:r>
    </w:p>
    <w:p w:rsidR="00C7009F" w:rsidRDefault="00E262C0" w:rsidP="00C7009F">
      <w:pPr>
        <w:ind w:firstLine="480"/>
        <w:rPr>
          <w:rFonts w:eastAsia="仿宋_GB2312"/>
          <w:lang w:val="x-none"/>
        </w:rPr>
      </w:pPr>
      <w:r w:rsidRPr="0029418D">
        <w:rPr>
          <w:rFonts w:eastAsia="仿宋_GB2312"/>
          <w:lang w:val="x-none"/>
        </w:rPr>
        <w:t>非文明单位申报时，在注册的时候，单位级别选择</w:t>
      </w:r>
      <w:r w:rsidRPr="0029418D">
        <w:rPr>
          <w:rFonts w:eastAsia="仿宋_GB2312"/>
          <w:lang w:val="x-none"/>
        </w:rPr>
        <w:t>“</w:t>
      </w:r>
      <w:r w:rsidRPr="0029418D">
        <w:rPr>
          <w:rFonts w:eastAsia="仿宋_GB2312"/>
          <w:lang w:val="x-none"/>
        </w:rPr>
        <w:t>预审</w:t>
      </w:r>
      <w:r w:rsidRPr="0029418D">
        <w:rPr>
          <w:rFonts w:eastAsia="仿宋_GB2312"/>
          <w:lang w:val="x-none"/>
        </w:rPr>
        <w:t>”</w:t>
      </w:r>
      <w:r w:rsidRPr="0029418D">
        <w:rPr>
          <w:rFonts w:eastAsia="仿宋_GB2312"/>
          <w:lang w:val="x-none"/>
        </w:rPr>
        <w:t>，管理员通过后，即可成为省直文明单位。</w:t>
      </w:r>
      <w:bookmarkStart w:id="14" w:name="_Toc469753295"/>
    </w:p>
    <w:p w:rsidR="00E262C0" w:rsidRPr="00C7009F" w:rsidRDefault="00E262C0" w:rsidP="00C7009F">
      <w:pPr>
        <w:ind w:firstLine="482"/>
        <w:rPr>
          <w:rFonts w:eastAsia="仿宋_GB2312"/>
          <w:b/>
          <w:lang w:val="x-none"/>
        </w:rPr>
      </w:pPr>
      <w:r w:rsidRPr="00C7009F">
        <w:rPr>
          <w:rFonts w:hint="eastAsia"/>
          <w:b/>
        </w:rPr>
        <w:t>操作步骤</w:t>
      </w:r>
      <w:bookmarkEnd w:id="14"/>
      <w:r w:rsidR="00C7009F" w:rsidRPr="00C7009F">
        <w:rPr>
          <w:rFonts w:hint="eastAsia"/>
          <w:b/>
        </w:rPr>
        <w:t>：</w:t>
      </w:r>
    </w:p>
    <w:p w:rsidR="00E262C0" w:rsidRPr="0029418D" w:rsidRDefault="00E262C0" w:rsidP="00E262C0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第一步：以“省委办公厅”账号登录系统，点击“新申报”菜单，打开新申报界面，如下图：</w:t>
      </w:r>
    </w:p>
    <w:p w:rsidR="00E262C0" w:rsidRPr="0029418D" w:rsidRDefault="00E262C0" w:rsidP="00E262C0">
      <w:pPr>
        <w:ind w:firstLineChars="0" w:firstLine="0"/>
        <w:rPr>
          <w:rFonts w:eastAsia="仿宋_GB2312"/>
        </w:rPr>
      </w:pPr>
      <w:r w:rsidRPr="0029418D">
        <w:rPr>
          <w:rFonts w:eastAsia="仿宋_GB2312"/>
          <w:noProof/>
        </w:rPr>
        <w:lastRenderedPageBreak/>
        <w:drawing>
          <wp:inline distT="0" distB="0" distL="0" distR="0" wp14:anchorId="77B0EF7B" wp14:editId="59E03CCA">
            <wp:extent cx="5339080" cy="17145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="480"/>
        <w:rPr>
          <w:rFonts w:eastAsia="仿宋_GB2312"/>
        </w:rPr>
      </w:pPr>
      <w:r w:rsidRPr="0029418D">
        <w:rPr>
          <w:rFonts w:eastAsia="仿宋_GB2312"/>
        </w:rPr>
        <w:t>填写</w:t>
      </w:r>
      <w:r w:rsidRPr="0029418D">
        <w:rPr>
          <w:rFonts w:eastAsia="仿宋_GB2312"/>
        </w:rPr>
        <w:t>\</w:t>
      </w:r>
      <w:r w:rsidRPr="0029418D">
        <w:rPr>
          <w:rFonts w:eastAsia="仿宋_GB2312"/>
        </w:rPr>
        <w:t>修改相关信息，点击</w:t>
      </w:r>
      <w:r w:rsidRPr="0029418D">
        <w:rPr>
          <w:rFonts w:eastAsia="仿宋_GB2312"/>
        </w:rPr>
        <w:t>“</w:t>
      </w:r>
      <w:r w:rsidRPr="0029418D">
        <w:rPr>
          <w:rFonts w:eastAsia="仿宋_GB2312"/>
        </w:rPr>
        <w:t>提交申报</w:t>
      </w:r>
      <w:r w:rsidRPr="0029418D">
        <w:rPr>
          <w:rFonts w:eastAsia="仿宋_GB2312"/>
        </w:rPr>
        <w:t>”</w:t>
      </w:r>
      <w:r w:rsidRPr="0029418D">
        <w:rPr>
          <w:rFonts w:eastAsia="仿宋_GB2312"/>
        </w:rPr>
        <w:t>按钮，等待管理员审核。提交成功但管理员还未审核，再次打开该页面时，会显示</w:t>
      </w:r>
      <w:r w:rsidRPr="0029418D">
        <w:rPr>
          <w:rFonts w:eastAsia="仿宋_GB2312"/>
        </w:rPr>
        <w:t>“</w:t>
      </w:r>
      <w:r w:rsidRPr="0029418D">
        <w:rPr>
          <w:rFonts w:ascii="Simsun" w:eastAsia="仿宋_GB2312" w:hAnsi="Simsun"/>
          <w:color w:val="000000"/>
          <w:sz w:val="27"/>
          <w:szCs w:val="27"/>
        </w:rPr>
        <w:t>新申报正在审核中</w:t>
      </w:r>
      <w:r w:rsidRPr="0029418D">
        <w:rPr>
          <w:rFonts w:eastAsia="仿宋_GB2312"/>
        </w:rPr>
        <w:t>”</w:t>
      </w:r>
      <w:r w:rsidRPr="0029418D">
        <w:rPr>
          <w:rFonts w:eastAsia="仿宋_GB2312"/>
        </w:rPr>
        <w:t>，如下图：</w:t>
      </w:r>
    </w:p>
    <w:p w:rsidR="00E262C0" w:rsidRPr="0029418D" w:rsidRDefault="00E262C0" w:rsidP="00E262C0">
      <w:pPr>
        <w:ind w:firstLineChars="0" w:firstLine="0"/>
        <w:rPr>
          <w:rFonts w:eastAsia="仿宋_GB2312"/>
        </w:rPr>
      </w:pPr>
      <w:r w:rsidRPr="0029418D">
        <w:rPr>
          <w:rFonts w:eastAsia="仿宋_GB2312"/>
          <w:noProof/>
        </w:rPr>
        <w:drawing>
          <wp:inline distT="0" distB="0" distL="0" distR="0" wp14:anchorId="0A88FC02" wp14:editId="44389E69">
            <wp:extent cx="5339080" cy="196469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="480"/>
        <w:rPr>
          <w:rFonts w:eastAsia="仿宋_GB2312"/>
        </w:rPr>
      </w:pPr>
      <w:r w:rsidRPr="0029418D">
        <w:rPr>
          <w:rFonts w:eastAsia="仿宋_GB2312"/>
        </w:rPr>
        <w:t>如果审核不通过，会显示</w:t>
      </w:r>
      <w:r w:rsidRPr="0029418D">
        <w:rPr>
          <w:rFonts w:eastAsia="仿宋_GB2312"/>
        </w:rPr>
        <w:t>“</w:t>
      </w:r>
      <w:r w:rsidRPr="0029418D">
        <w:rPr>
          <w:rFonts w:eastAsia="仿宋_GB2312"/>
        </w:rPr>
        <w:t>新申报已被拒绝，拒绝原因：</w:t>
      </w:r>
      <w:r w:rsidRPr="0029418D">
        <w:rPr>
          <w:rFonts w:eastAsia="仿宋_GB2312"/>
        </w:rPr>
        <w:t>”</w:t>
      </w:r>
      <w:r w:rsidRPr="0029418D">
        <w:rPr>
          <w:rFonts w:eastAsia="仿宋_GB2312"/>
        </w:rPr>
        <w:t>，如下图：</w:t>
      </w:r>
    </w:p>
    <w:p w:rsidR="00E262C0" w:rsidRPr="0029418D" w:rsidRDefault="00E262C0" w:rsidP="00E262C0">
      <w:pPr>
        <w:ind w:firstLineChars="0" w:firstLine="0"/>
        <w:rPr>
          <w:rFonts w:eastAsia="仿宋_GB2312"/>
        </w:rPr>
      </w:pPr>
      <w:r w:rsidRPr="0029418D">
        <w:rPr>
          <w:rFonts w:eastAsia="仿宋_GB2312"/>
          <w:noProof/>
        </w:rPr>
        <w:drawing>
          <wp:inline distT="0" distB="0" distL="0" distR="0" wp14:anchorId="4B21F923" wp14:editId="715F8921">
            <wp:extent cx="5339080" cy="14954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E262C0">
      <w:pPr>
        <w:ind w:firstLineChars="0" w:firstLine="480"/>
        <w:rPr>
          <w:rFonts w:eastAsia="仿宋_GB2312"/>
        </w:rPr>
      </w:pPr>
      <w:r w:rsidRPr="0029418D">
        <w:rPr>
          <w:rFonts w:eastAsia="仿宋_GB2312" w:hint="eastAsia"/>
        </w:rPr>
        <w:t>此时可以通过点击“重新申报”按钮，重新发起申报。</w:t>
      </w:r>
    </w:p>
    <w:p w:rsidR="00175142" w:rsidRPr="0029418D" w:rsidRDefault="00E262C0" w:rsidP="003A5882">
      <w:pPr>
        <w:ind w:firstLineChars="0" w:firstLine="480"/>
        <w:rPr>
          <w:rFonts w:ascii="仿宋_GB2312" w:eastAsia="仿宋_GB2312"/>
        </w:rPr>
      </w:pPr>
      <w:r w:rsidRPr="0029418D">
        <w:rPr>
          <w:rFonts w:eastAsia="仿宋_GB2312"/>
        </w:rPr>
        <w:t>管理员审核通过后，自动成为申报级别的文明单位。</w:t>
      </w:r>
      <w:r w:rsidR="00175142" w:rsidRPr="0029418D">
        <w:rPr>
          <w:rFonts w:ascii="仿宋_GB2312" w:eastAsia="仿宋_GB2312"/>
        </w:rPr>
        <w:br w:type="page"/>
      </w:r>
    </w:p>
    <w:p w:rsidR="00175142" w:rsidRPr="0029418D" w:rsidRDefault="00175142" w:rsidP="00CB6F05">
      <w:pPr>
        <w:pStyle w:val="1"/>
      </w:pPr>
      <w:bookmarkStart w:id="15" w:name="_Toc477272749"/>
      <w:r w:rsidRPr="0029418D">
        <w:lastRenderedPageBreak/>
        <w:t>厅局管理员</w:t>
      </w:r>
      <w:r w:rsidR="00AF390C">
        <w:t>操作说明</w:t>
      </w:r>
      <w:bookmarkEnd w:id="15"/>
      <w:r w:rsidRPr="0029418D">
        <w:t xml:space="preserve"> </w:t>
      </w:r>
    </w:p>
    <w:p w:rsidR="00175142" w:rsidRPr="0029418D" w:rsidRDefault="004C7B5A" w:rsidP="00175142">
      <w:pPr>
        <w:pStyle w:val="2"/>
        <w:tabs>
          <w:tab w:val="clear" w:pos="576"/>
          <w:tab w:val="num" w:pos="851"/>
        </w:tabs>
        <w:spacing w:before="240" w:after="240" w:line="360" w:lineRule="auto"/>
        <w:ind w:left="851" w:hangingChars="265" w:hanging="851"/>
      </w:pPr>
      <w:bookmarkStart w:id="16" w:name="_Toc469759318"/>
      <w:bookmarkStart w:id="17" w:name="_Toc477272750"/>
      <w:r>
        <w:rPr>
          <w:rFonts w:hint="eastAsia"/>
          <w:lang w:eastAsia="zh-CN"/>
        </w:rPr>
        <w:t>功能</w:t>
      </w:r>
      <w:r w:rsidRPr="0029418D">
        <w:rPr>
          <w:rFonts w:hint="eastAsia"/>
          <w:lang w:eastAsia="zh-CN"/>
        </w:rPr>
        <w:t>简介</w:t>
      </w:r>
      <w:bookmarkEnd w:id="16"/>
      <w:bookmarkEnd w:id="17"/>
    </w:p>
    <w:p w:rsidR="00175142" w:rsidRDefault="00175142" w:rsidP="00175142">
      <w:pPr>
        <w:ind w:firstLine="480"/>
        <w:rPr>
          <w:rFonts w:eastAsia="仿宋_GB2312"/>
          <w:szCs w:val="24"/>
        </w:rPr>
      </w:pPr>
      <w:r w:rsidRPr="0029418D">
        <w:rPr>
          <w:rFonts w:eastAsia="仿宋_GB2312" w:hint="eastAsia"/>
          <w:szCs w:val="24"/>
        </w:rPr>
        <w:t>该系统是为山东省文明办研发的精神文明建设动态管理系统，主要功能包括文明单位管理、文明单位考核</w:t>
      </w:r>
      <w:r w:rsidRPr="0029418D">
        <w:rPr>
          <w:rFonts w:eastAsia="仿宋_GB2312" w:hint="eastAsia"/>
          <w:szCs w:val="24"/>
        </w:rPr>
        <w:t>(</w:t>
      </w:r>
      <w:r w:rsidRPr="0029418D">
        <w:rPr>
          <w:rFonts w:eastAsia="仿宋_GB2312" w:hint="eastAsia"/>
          <w:szCs w:val="24"/>
        </w:rPr>
        <w:t>台账管理</w:t>
      </w:r>
      <w:r w:rsidRPr="0029418D">
        <w:rPr>
          <w:rFonts w:eastAsia="仿宋_GB2312" w:hint="eastAsia"/>
          <w:szCs w:val="24"/>
        </w:rPr>
        <w:t>)</w:t>
      </w:r>
      <w:r w:rsidRPr="0029418D">
        <w:rPr>
          <w:rFonts w:eastAsia="仿宋_GB2312" w:hint="eastAsia"/>
          <w:szCs w:val="24"/>
        </w:rPr>
        <w:t>、</w:t>
      </w:r>
      <w:r w:rsidRPr="0029418D">
        <w:rPr>
          <w:rFonts w:eastAsia="仿宋_GB2312" w:hint="eastAsia"/>
          <w:szCs w:val="24"/>
        </w:rPr>
        <w:t>OA</w:t>
      </w:r>
      <w:r w:rsidRPr="0029418D">
        <w:rPr>
          <w:rFonts w:eastAsia="仿宋_GB2312" w:hint="eastAsia"/>
          <w:szCs w:val="24"/>
        </w:rPr>
        <w:t>办公等业务功能。同时该系统具备权限管理、账号管理和按地区分级权限管理等基本内容。</w:t>
      </w:r>
    </w:p>
    <w:p w:rsidR="006A3383" w:rsidRPr="006A3383" w:rsidRDefault="006A3383" w:rsidP="006A3383">
      <w:pPr>
        <w:pStyle w:val="2"/>
        <w:rPr>
          <w:rFonts w:hint="eastAsia"/>
          <w:lang w:eastAsia="zh-CN"/>
        </w:rPr>
      </w:pPr>
      <w:bookmarkStart w:id="18" w:name="_Toc477272751"/>
      <w:r w:rsidRPr="006A3383">
        <w:rPr>
          <w:rFonts w:hint="eastAsia"/>
          <w:lang w:eastAsia="zh-CN"/>
        </w:rPr>
        <w:t>厅局管理员注册</w:t>
      </w:r>
      <w:bookmarkEnd w:id="18"/>
    </w:p>
    <w:p w:rsidR="00175142" w:rsidRPr="0029418D" w:rsidRDefault="00175142" w:rsidP="00175142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以创建“省委办公厅”为例，介绍厅局管理员注册步骤，具体操作如下：</w:t>
      </w:r>
    </w:p>
    <w:p w:rsidR="00175142" w:rsidRPr="0029418D" w:rsidRDefault="00175142" w:rsidP="00175142">
      <w:pPr>
        <w:ind w:firstLine="480"/>
        <w:jc w:val="left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第一步：在浏览器中输入文明单位注册的网址：</w:t>
      </w:r>
      <w:r w:rsidRPr="0029418D">
        <w:rPr>
          <w:rFonts w:eastAsia="仿宋_GB2312"/>
        </w:rPr>
        <w:t>http://szjggw.sinawf.com</w:t>
      </w:r>
      <w:r w:rsidRPr="0029418D">
        <w:rPr>
          <w:rFonts w:eastAsia="仿宋_GB2312" w:hint="eastAsia"/>
          <w:lang w:val="x-none"/>
        </w:rPr>
        <w:t>，点击“厅局管理员注册”如下图：</w:t>
      </w:r>
      <w:r w:rsidRPr="0029418D">
        <w:rPr>
          <w:rFonts w:eastAsia="仿宋_GB2312"/>
          <w:noProof/>
        </w:rPr>
        <w:drawing>
          <wp:inline distT="0" distB="0" distL="0" distR="0" wp14:anchorId="76E7A14D" wp14:editId="2F23F9C4">
            <wp:extent cx="5339080" cy="278257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42" w:rsidRPr="0029418D" w:rsidRDefault="00175142" w:rsidP="00175142">
      <w:pPr>
        <w:ind w:firstLine="480"/>
        <w:jc w:val="left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第二步：在打开的界面中输入省委办公厅基本信息，带“</w:t>
      </w:r>
      <w:r w:rsidRPr="0029418D">
        <w:rPr>
          <w:rFonts w:eastAsia="仿宋_GB2312" w:hint="eastAsia"/>
          <w:lang w:val="x-none"/>
        </w:rPr>
        <w:t>*</w:t>
      </w:r>
      <w:r w:rsidRPr="0029418D">
        <w:rPr>
          <w:rFonts w:eastAsia="仿宋_GB2312" w:hint="eastAsia"/>
          <w:lang w:val="x-none"/>
        </w:rPr>
        <w:t>”表示必填内容，如下图：</w:t>
      </w:r>
    </w:p>
    <w:p w:rsidR="00175142" w:rsidRPr="0029418D" w:rsidRDefault="00175142" w:rsidP="00175142">
      <w:pPr>
        <w:ind w:firstLineChars="0" w:firstLine="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lastRenderedPageBreak/>
        <w:drawing>
          <wp:inline distT="0" distB="0" distL="0" distR="0" wp14:anchorId="1231922C" wp14:editId="12C15DC8">
            <wp:extent cx="5339080" cy="3286760"/>
            <wp:effectExtent l="0" t="0" r="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42" w:rsidRPr="0029418D" w:rsidRDefault="00175142" w:rsidP="00175142">
      <w:pPr>
        <w:ind w:firstLine="480"/>
        <w:jc w:val="left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第三步：上述信息填写无误后，点击“注册”按钮，系统提示注册成功，如下图：</w:t>
      </w:r>
    </w:p>
    <w:p w:rsidR="00175142" w:rsidRPr="0029418D" w:rsidRDefault="00175142" w:rsidP="00175142">
      <w:pPr>
        <w:ind w:firstLineChars="0" w:firstLine="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drawing>
          <wp:inline distT="0" distB="0" distL="0" distR="0" wp14:anchorId="1F377330" wp14:editId="2D4AAE63">
            <wp:extent cx="4228571" cy="1247619"/>
            <wp:effectExtent l="0" t="0" r="63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8571" cy="1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83" w:rsidRDefault="00175142" w:rsidP="006A3383">
      <w:pPr>
        <w:ind w:firstLine="480"/>
        <w:jc w:val="left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注册完成后等待管理员审核，审核通过后，可以使用“省委办公厅”登录系统。</w:t>
      </w:r>
      <w:bookmarkStart w:id="19" w:name="_Toc469759326"/>
    </w:p>
    <w:p w:rsidR="00175142" w:rsidRPr="006A3383" w:rsidRDefault="00175142" w:rsidP="006A3383">
      <w:pPr>
        <w:ind w:firstLine="482"/>
        <w:jc w:val="left"/>
        <w:rPr>
          <w:rFonts w:eastAsia="仿宋_GB2312"/>
          <w:b/>
          <w:lang w:val="x-none"/>
        </w:rPr>
      </w:pPr>
      <w:r w:rsidRPr="006A3383">
        <w:rPr>
          <w:rFonts w:hint="eastAsia"/>
          <w:b/>
        </w:rPr>
        <w:t>注意事项</w:t>
      </w:r>
      <w:bookmarkEnd w:id="19"/>
      <w:r w:rsidR="006A3383" w:rsidRPr="006A3383">
        <w:rPr>
          <w:rFonts w:hint="eastAsia"/>
          <w:b/>
        </w:rPr>
        <w:t>：</w:t>
      </w:r>
    </w:p>
    <w:p w:rsidR="00175142" w:rsidRPr="0029418D" w:rsidRDefault="00175142" w:rsidP="00175142">
      <w:pPr>
        <w:ind w:firstLineChars="0"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1</w:t>
      </w:r>
      <w:r w:rsidRPr="0029418D">
        <w:rPr>
          <w:rFonts w:eastAsia="仿宋_GB2312" w:hint="eastAsia"/>
          <w:lang w:val="x-none"/>
        </w:rPr>
        <w:t>、厅局管理员账户不能重复，否则无法注册，系统会弹出下图提示：</w:t>
      </w:r>
    </w:p>
    <w:p w:rsidR="00175142" w:rsidRPr="0029418D" w:rsidRDefault="00175142" w:rsidP="00175142">
      <w:pPr>
        <w:ind w:firstLineChars="0" w:firstLine="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drawing>
          <wp:inline distT="0" distB="0" distL="0" distR="0" wp14:anchorId="2510DD6A" wp14:editId="130AEFFF">
            <wp:extent cx="4266667" cy="1371429"/>
            <wp:effectExtent l="0" t="0" r="63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42" w:rsidRPr="0029418D" w:rsidRDefault="00916E9C" w:rsidP="00175142">
      <w:pPr>
        <w:pStyle w:val="2"/>
        <w:rPr>
          <w:lang w:eastAsia="zh-CN"/>
        </w:rPr>
      </w:pPr>
      <w:bookmarkStart w:id="20" w:name="_Toc477272752"/>
      <w:r>
        <w:rPr>
          <w:lang w:eastAsia="zh-CN"/>
        </w:rPr>
        <w:lastRenderedPageBreak/>
        <w:t>厅局管理员登录</w:t>
      </w:r>
      <w:bookmarkEnd w:id="20"/>
    </w:p>
    <w:p w:rsidR="00175142" w:rsidRPr="0029418D" w:rsidRDefault="00175142" w:rsidP="00175142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该系统需要登录后才能进入主系统，根据登录账号的权限不同主界面不尽相同，以省委办公厅账号为例，主界面如下图：</w:t>
      </w:r>
    </w:p>
    <w:p w:rsidR="00324AB6" w:rsidRDefault="00175142" w:rsidP="00324AB6">
      <w:pPr>
        <w:ind w:firstLineChars="0" w:firstLine="0"/>
        <w:jc w:val="center"/>
      </w:pPr>
      <w:r w:rsidRPr="0029418D">
        <w:rPr>
          <w:rFonts w:eastAsia="仿宋_GB2312"/>
          <w:noProof/>
        </w:rPr>
        <w:drawing>
          <wp:inline distT="0" distB="0" distL="0" distR="0" wp14:anchorId="25A5BDDD" wp14:editId="627191E9">
            <wp:extent cx="5339080" cy="2357755"/>
            <wp:effectExtent l="0" t="0" r="0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" w:name="_Toc469759329"/>
    </w:p>
    <w:p w:rsidR="00175142" w:rsidRPr="00324AB6" w:rsidRDefault="00175142" w:rsidP="00324AB6">
      <w:pPr>
        <w:ind w:firstLineChars="0" w:firstLine="0"/>
        <w:rPr>
          <w:rFonts w:eastAsia="仿宋_GB2312"/>
          <w:b/>
          <w:lang w:val="x-none"/>
        </w:rPr>
      </w:pPr>
      <w:r w:rsidRPr="00324AB6">
        <w:rPr>
          <w:rFonts w:hint="eastAsia"/>
          <w:b/>
        </w:rPr>
        <w:t>操作步骤</w:t>
      </w:r>
      <w:bookmarkEnd w:id="21"/>
      <w:r w:rsidR="00324AB6">
        <w:rPr>
          <w:rFonts w:hint="eastAsia"/>
          <w:b/>
        </w:rPr>
        <w:t>：</w:t>
      </w:r>
    </w:p>
    <w:p w:rsidR="00175142" w:rsidRPr="0029418D" w:rsidRDefault="00175142" w:rsidP="00175142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登录系统的步骤如下：</w:t>
      </w:r>
    </w:p>
    <w:p w:rsidR="00175142" w:rsidRPr="0029418D" w:rsidRDefault="00175142" w:rsidP="00175142">
      <w:pPr>
        <w:ind w:firstLine="480"/>
        <w:jc w:val="left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第一步：输入山东省省直文明建设动态管理系统网址：</w:t>
      </w:r>
      <w:r w:rsidRPr="0029418D">
        <w:rPr>
          <w:rFonts w:eastAsia="仿宋_GB2312"/>
        </w:rPr>
        <w:t>szjggw.sinawf.com</w:t>
      </w:r>
    </w:p>
    <w:p w:rsidR="00175142" w:rsidRPr="0029418D" w:rsidRDefault="00175142" w:rsidP="00175142">
      <w:pPr>
        <w:ind w:firstLine="480"/>
        <w:jc w:val="left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第二步：输入账号和密码，点击“登录”，如下图：</w:t>
      </w:r>
    </w:p>
    <w:p w:rsidR="00175142" w:rsidRPr="0029418D" w:rsidRDefault="00175142" w:rsidP="00175142">
      <w:pPr>
        <w:ind w:firstLineChars="0" w:firstLine="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drawing>
          <wp:inline distT="0" distB="0" distL="0" distR="0" wp14:anchorId="39F7948D" wp14:editId="6A0AB731">
            <wp:extent cx="4204185" cy="2650117"/>
            <wp:effectExtent l="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42471" cy="267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42" w:rsidRPr="0029418D" w:rsidRDefault="005A72E9" w:rsidP="00175142">
      <w:pPr>
        <w:pStyle w:val="2"/>
        <w:rPr>
          <w:lang w:eastAsia="zh-CN"/>
        </w:rPr>
      </w:pPr>
      <w:bookmarkStart w:id="22" w:name="_Toc477272753"/>
      <w:r>
        <w:rPr>
          <w:lang w:eastAsia="zh-CN"/>
        </w:rPr>
        <w:t>文明单位管理</w:t>
      </w:r>
      <w:bookmarkEnd w:id="22"/>
    </w:p>
    <w:p w:rsidR="00175142" w:rsidRPr="0029418D" w:rsidRDefault="00175142" w:rsidP="00175142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第一步：以“省委办公厅”账号登录系统，点击“文明单位管理”菜单下的</w:t>
      </w:r>
      <w:r w:rsidRPr="0029418D">
        <w:rPr>
          <w:rFonts w:eastAsia="仿宋_GB2312" w:hint="eastAsia"/>
          <w:lang w:val="x-none"/>
        </w:rPr>
        <w:lastRenderedPageBreak/>
        <w:t>“文明单位管理”，打开文明单位管理界面，如下图：</w:t>
      </w:r>
    </w:p>
    <w:p w:rsidR="00175142" w:rsidRPr="0029418D" w:rsidRDefault="00175142" w:rsidP="00175142">
      <w:pPr>
        <w:ind w:firstLineChars="0" w:firstLine="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drawing>
          <wp:inline distT="0" distB="0" distL="0" distR="0" wp14:anchorId="3822C810" wp14:editId="2961F1EB">
            <wp:extent cx="4798337" cy="1879843"/>
            <wp:effectExtent l="0" t="0" r="254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23715" cy="18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42" w:rsidRPr="0029418D" w:rsidRDefault="00175142" w:rsidP="00175142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第二步：“操作”一栏中的“查看”按钮，查看本文明单位具体信息，如下图所示：</w:t>
      </w:r>
    </w:p>
    <w:p w:rsidR="00175142" w:rsidRPr="0029418D" w:rsidRDefault="00175142" w:rsidP="00175142">
      <w:pPr>
        <w:ind w:firstLineChars="0" w:firstLine="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drawing>
          <wp:inline distT="0" distB="0" distL="0" distR="0" wp14:anchorId="2D8A91A0" wp14:editId="38016504">
            <wp:extent cx="4784756" cy="2046951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06173" cy="205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42" w:rsidRPr="0029418D" w:rsidRDefault="00175142" w:rsidP="00175142">
      <w:pPr>
        <w:ind w:firstLine="480"/>
        <w:rPr>
          <w:rFonts w:eastAsia="仿宋_GB2312"/>
          <w:lang w:val="x-none"/>
        </w:rPr>
      </w:pPr>
      <w:r w:rsidRPr="0029418D">
        <w:rPr>
          <w:rFonts w:eastAsia="仿宋_GB2312"/>
          <w:lang w:val="x-none"/>
        </w:rPr>
        <w:t>如果文明单位比较多时，可以通过输入相关查询条件，点击</w:t>
      </w:r>
      <w:r w:rsidRPr="0029418D">
        <w:rPr>
          <w:rFonts w:eastAsia="仿宋_GB2312"/>
          <w:lang w:val="x-none"/>
        </w:rPr>
        <w:t>“</w:t>
      </w:r>
      <w:r w:rsidRPr="0029418D">
        <w:rPr>
          <w:rFonts w:eastAsia="仿宋_GB2312"/>
          <w:lang w:val="x-none"/>
        </w:rPr>
        <w:t>查询</w:t>
      </w:r>
      <w:r w:rsidRPr="0029418D">
        <w:rPr>
          <w:rFonts w:eastAsia="仿宋_GB2312"/>
          <w:lang w:val="x-none"/>
        </w:rPr>
        <w:t>”</w:t>
      </w:r>
      <w:r w:rsidRPr="0029418D">
        <w:rPr>
          <w:rFonts w:eastAsia="仿宋_GB2312"/>
          <w:lang w:val="x-none"/>
        </w:rPr>
        <w:t>按钮，来过滤符合条件的文明单位，如下图所示：</w:t>
      </w:r>
    </w:p>
    <w:p w:rsidR="00C93032" w:rsidRDefault="00175142" w:rsidP="00C93032">
      <w:pPr>
        <w:ind w:firstLineChars="0" w:firstLine="0"/>
        <w:jc w:val="center"/>
      </w:pPr>
      <w:r w:rsidRPr="0029418D">
        <w:rPr>
          <w:rFonts w:eastAsia="仿宋_GB2312"/>
          <w:noProof/>
        </w:rPr>
        <w:drawing>
          <wp:inline distT="0" distB="0" distL="0" distR="0" wp14:anchorId="288D25A5" wp14:editId="49E9E097">
            <wp:extent cx="5339080" cy="1539875"/>
            <wp:effectExtent l="0" t="0" r="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3" w:name="_Toc469759334"/>
    </w:p>
    <w:bookmarkEnd w:id="23"/>
    <w:p w:rsidR="00B635F2" w:rsidRDefault="00B635F2">
      <w:pPr>
        <w:widowControl/>
        <w:spacing w:line="240" w:lineRule="auto"/>
        <w:ind w:firstLineChars="0" w:firstLine="0"/>
        <w:jc w:val="left"/>
        <w:rPr>
          <w:rFonts w:ascii="Calibri" w:eastAsia="仿宋_GB2312" w:hAnsi="Calibri"/>
          <w:lang w:val="x-none"/>
        </w:rPr>
      </w:pPr>
      <w:r>
        <w:rPr>
          <w:rFonts w:eastAsia="仿宋_GB2312"/>
          <w:lang w:val="x-none"/>
        </w:rPr>
        <w:br w:type="page"/>
      </w:r>
    </w:p>
    <w:p w:rsidR="00B635F2" w:rsidRPr="0029418D" w:rsidRDefault="003552A7" w:rsidP="00B635F2">
      <w:pPr>
        <w:pStyle w:val="2"/>
        <w:rPr>
          <w:lang w:eastAsia="zh-CN"/>
        </w:rPr>
      </w:pPr>
      <w:bookmarkStart w:id="24" w:name="_Toc477272754"/>
      <w:r>
        <w:rPr>
          <w:lang w:eastAsia="zh-CN"/>
        </w:rPr>
        <w:lastRenderedPageBreak/>
        <w:t>新申报初审</w:t>
      </w:r>
      <w:bookmarkEnd w:id="24"/>
    </w:p>
    <w:p w:rsidR="007313AD" w:rsidRDefault="00B635F2" w:rsidP="007313AD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厅局管理员</w:t>
      </w:r>
      <w:r w:rsidR="00334956">
        <w:rPr>
          <w:rFonts w:eastAsia="仿宋_GB2312" w:hint="eastAsia"/>
          <w:lang w:val="x-none"/>
        </w:rPr>
        <w:t>需要对下属文明单位的新申报做出预审，预审通过以后，才能由管理员进行最终审核。管理员审核通过以后，该文明单位自动成为申报级别的文明单位</w:t>
      </w:r>
      <w:r w:rsidRPr="0029418D">
        <w:rPr>
          <w:rFonts w:eastAsia="仿宋_GB2312" w:hint="eastAsia"/>
          <w:lang w:val="x-none"/>
        </w:rPr>
        <w:t>。</w:t>
      </w:r>
    </w:p>
    <w:p w:rsidR="00B635F2" w:rsidRPr="007313AD" w:rsidRDefault="00B635F2" w:rsidP="007313AD">
      <w:pPr>
        <w:ind w:firstLine="482"/>
        <w:rPr>
          <w:rFonts w:eastAsia="仿宋_GB2312"/>
          <w:b/>
          <w:lang w:val="x-none"/>
        </w:rPr>
      </w:pPr>
      <w:r w:rsidRPr="007313AD">
        <w:rPr>
          <w:rFonts w:hint="eastAsia"/>
          <w:b/>
        </w:rPr>
        <w:t>操作步骤</w:t>
      </w:r>
      <w:r w:rsidR="007313AD" w:rsidRPr="007313AD">
        <w:rPr>
          <w:rFonts w:hint="eastAsia"/>
          <w:b/>
        </w:rPr>
        <w:t>：</w:t>
      </w:r>
    </w:p>
    <w:p w:rsidR="00B635F2" w:rsidRPr="0029418D" w:rsidRDefault="00B635F2" w:rsidP="00B635F2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第一步：以“省委办公厅”账号登录系统，点击“文明单位管理”菜单下的“</w:t>
      </w:r>
      <w:r w:rsidR="0045337F">
        <w:rPr>
          <w:rFonts w:eastAsia="仿宋_GB2312" w:hint="eastAsia"/>
          <w:lang w:val="x-none"/>
        </w:rPr>
        <w:t>新申报审核</w:t>
      </w:r>
      <w:r w:rsidRPr="0029418D">
        <w:rPr>
          <w:rFonts w:eastAsia="仿宋_GB2312" w:hint="eastAsia"/>
          <w:lang w:val="x-none"/>
        </w:rPr>
        <w:t>”，打开文明单位</w:t>
      </w:r>
      <w:r w:rsidR="00753CB7">
        <w:rPr>
          <w:rFonts w:eastAsia="仿宋_GB2312" w:hint="eastAsia"/>
          <w:lang w:val="x-none"/>
        </w:rPr>
        <w:t>新申报</w:t>
      </w:r>
      <w:r w:rsidRPr="0029418D">
        <w:rPr>
          <w:rFonts w:eastAsia="仿宋_GB2312" w:hint="eastAsia"/>
          <w:lang w:val="x-none"/>
        </w:rPr>
        <w:t>管理界面，如下图：</w:t>
      </w:r>
    </w:p>
    <w:p w:rsidR="00B635F2" w:rsidRPr="0029418D" w:rsidRDefault="0015605E" w:rsidP="0015605E">
      <w:pPr>
        <w:ind w:firstLineChars="0" w:firstLine="0"/>
        <w:rPr>
          <w:rFonts w:eastAsia="仿宋_GB2312"/>
          <w:lang w:val="x-none"/>
        </w:rPr>
      </w:pPr>
      <w:r>
        <w:rPr>
          <w:noProof/>
        </w:rPr>
        <w:drawing>
          <wp:inline distT="0" distB="0" distL="0" distR="0" wp14:anchorId="6BDEDB71" wp14:editId="67C090AD">
            <wp:extent cx="5337810" cy="1438910"/>
            <wp:effectExtent l="0" t="0" r="0" b="889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F2" w:rsidRPr="0029418D" w:rsidRDefault="00B635F2" w:rsidP="00B635F2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第二步：“操作”一栏中的“</w:t>
      </w:r>
      <w:r w:rsidR="0015605E">
        <w:rPr>
          <w:rFonts w:eastAsia="仿宋_GB2312" w:hint="eastAsia"/>
          <w:lang w:val="x-none"/>
        </w:rPr>
        <w:t>得分明细</w:t>
      </w:r>
      <w:r w:rsidRPr="0029418D">
        <w:rPr>
          <w:rFonts w:eastAsia="仿宋_GB2312" w:hint="eastAsia"/>
          <w:lang w:val="x-none"/>
        </w:rPr>
        <w:t>”按钮，查看本文明单位</w:t>
      </w:r>
      <w:r w:rsidR="0015605E">
        <w:rPr>
          <w:rFonts w:eastAsia="仿宋_GB2312" w:hint="eastAsia"/>
          <w:lang w:val="x-none"/>
        </w:rPr>
        <w:t>台帐得分情况</w:t>
      </w:r>
      <w:r w:rsidRPr="0029418D">
        <w:rPr>
          <w:rFonts w:eastAsia="仿宋_GB2312" w:hint="eastAsia"/>
          <w:lang w:val="x-none"/>
        </w:rPr>
        <w:t>，如下图所示：</w:t>
      </w:r>
    </w:p>
    <w:p w:rsidR="00B635F2" w:rsidRPr="0029418D" w:rsidRDefault="0015605E" w:rsidP="00B635F2">
      <w:pPr>
        <w:ind w:firstLineChars="0" w:firstLine="0"/>
        <w:jc w:val="center"/>
        <w:rPr>
          <w:rFonts w:eastAsia="仿宋_GB2312"/>
          <w:lang w:val="x-none"/>
        </w:rPr>
      </w:pPr>
      <w:r>
        <w:rPr>
          <w:noProof/>
        </w:rPr>
        <w:drawing>
          <wp:inline distT="0" distB="0" distL="0" distR="0" wp14:anchorId="2A9AE90F" wp14:editId="0CB56D28">
            <wp:extent cx="5337810" cy="278638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05E" w:rsidRPr="0029418D" w:rsidRDefault="0015605E" w:rsidP="0015605E">
      <w:pPr>
        <w:ind w:firstLineChars="0" w:firstLine="480"/>
        <w:rPr>
          <w:rFonts w:ascii="仿宋_GB2312" w:eastAsia="仿宋_GB2312"/>
          <w:lang w:val="x-none"/>
        </w:rPr>
      </w:pPr>
      <w:r>
        <w:rPr>
          <w:rFonts w:ascii="仿宋_GB2312" w:eastAsia="仿宋_GB2312"/>
          <w:lang w:val="x-none"/>
        </w:rPr>
        <w:t>点击</w:t>
      </w:r>
      <w:r w:rsidRPr="0029418D">
        <w:rPr>
          <w:rFonts w:ascii="仿宋_GB2312" w:eastAsia="仿宋_GB2312"/>
          <w:lang w:val="x-none"/>
        </w:rPr>
        <w:t>“</w:t>
      </w:r>
      <w:r w:rsidRPr="0029418D">
        <w:rPr>
          <w:rFonts w:ascii="仿宋_GB2312" w:eastAsia="仿宋_GB2312"/>
          <w:lang w:val="x-none"/>
        </w:rPr>
        <w:t>审核通过</w:t>
      </w:r>
      <w:r w:rsidRPr="0029418D">
        <w:rPr>
          <w:rFonts w:ascii="仿宋_GB2312" w:eastAsia="仿宋_GB2312"/>
          <w:lang w:val="x-none"/>
        </w:rPr>
        <w:t>”</w:t>
      </w:r>
      <w:r w:rsidRPr="0029418D">
        <w:rPr>
          <w:rFonts w:ascii="仿宋_GB2312" w:eastAsia="仿宋_GB2312"/>
          <w:lang w:val="x-none"/>
        </w:rPr>
        <w:t>按钮，通过该文明单位的审核。审核通过后，该文明单位自动变为申报一级的文明单位。</w:t>
      </w:r>
    </w:p>
    <w:p w:rsidR="0015605E" w:rsidRPr="0029418D" w:rsidRDefault="0015605E" w:rsidP="0015605E">
      <w:pPr>
        <w:ind w:firstLineChars="0"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lang w:val="x-none"/>
        </w:rPr>
        <w:t>点击</w:t>
      </w:r>
      <w:r w:rsidRPr="0029418D">
        <w:rPr>
          <w:rFonts w:ascii="仿宋_GB2312" w:eastAsia="仿宋_GB2312"/>
          <w:lang w:val="x-none"/>
        </w:rPr>
        <w:t>“</w:t>
      </w:r>
      <w:r w:rsidRPr="0029418D">
        <w:rPr>
          <w:rFonts w:ascii="仿宋_GB2312" w:eastAsia="仿宋_GB2312"/>
          <w:lang w:val="x-none"/>
        </w:rPr>
        <w:t>审核不通过</w:t>
      </w:r>
      <w:r w:rsidRPr="0029418D">
        <w:rPr>
          <w:rFonts w:ascii="仿宋_GB2312" w:eastAsia="仿宋_GB2312"/>
          <w:lang w:val="x-none"/>
        </w:rPr>
        <w:t>”</w:t>
      </w:r>
      <w:r w:rsidRPr="0029418D">
        <w:rPr>
          <w:rFonts w:ascii="仿宋_GB2312" w:eastAsia="仿宋_GB2312"/>
          <w:lang w:val="x-none"/>
        </w:rPr>
        <w:t>按钮时，需要填写不通过原因，如下图所示：</w:t>
      </w:r>
    </w:p>
    <w:p w:rsidR="0015605E" w:rsidRPr="0029418D" w:rsidRDefault="0015605E" w:rsidP="0015605E">
      <w:pPr>
        <w:ind w:firstLineChars="0" w:firstLine="0"/>
        <w:jc w:val="center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lastRenderedPageBreak/>
        <w:drawing>
          <wp:inline distT="0" distB="0" distL="0" distR="0" wp14:anchorId="4E1EF071" wp14:editId="13FB02EF">
            <wp:extent cx="4794014" cy="2410691"/>
            <wp:effectExtent l="0" t="0" r="6985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38767" cy="2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F2" w:rsidRPr="00B635F2" w:rsidRDefault="00B635F2" w:rsidP="00B635F2">
      <w:pPr>
        <w:pStyle w:val="af0"/>
        <w:ind w:left="840" w:firstLineChars="0" w:firstLine="0"/>
        <w:rPr>
          <w:rFonts w:eastAsia="仿宋_GB2312"/>
          <w:lang w:val="x-none"/>
        </w:rPr>
      </w:pPr>
    </w:p>
    <w:p w:rsidR="00175142" w:rsidRPr="0029418D" w:rsidRDefault="008427F8" w:rsidP="00175142">
      <w:pPr>
        <w:pStyle w:val="2"/>
        <w:rPr>
          <w:lang w:eastAsia="zh-CN"/>
        </w:rPr>
      </w:pPr>
      <w:bookmarkStart w:id="25" w:name="_Toc477272755"/>
      <w:r>
        <w:rPr>
          <w:lang w:eastAsia="zh-CN"/>
        </w:rPr>
        <w:t>台帐管理</w:t>
      </w:r>
      <w:bookmarkEnd w:id="25"/>
    </w:p>
    <w:p w:rsidR="00C17EC1" w:rsidRDefault="0038109C" w:rsidP="00175142">
      <w:pPr>
        <w:ind w:firstLine="480"/>
        <w:rPr>
          <w:rFonts w:ascii="仿宋_GB2312" w:eastAsia="仿宋_GB2312"/>
          <w:lang w:val="x-none"/>
        </w:rPr>
      </w:pPr>
      <w:r>
        <w:rPr>
          <w:rFonts w:ascii="仿宋_GB2312" w:eastAsia="仿宋_GB2312"/>
          <w:lang w:val="x-none"/>
        </w:rPr>
        <w:t>厅局管理员可以查看下属文明单位的台帐上报情况，可以对文明单位上报的台帐进行初审。</w:t>
      </w:r>
    </w:p>
    <w:p w:rsidR="00175142" w:rsidRPr="0029418D" w:rsidRDefault="00175142" w:rsidP="00175142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厅局管理员可以查看下属所有文明单位的台帐信息。点击“台帐管理”下的“台帐管理”菜单，进入如下界面：</w:t>
      </w:r>
    </w:p>
    <w:p w:rsidR="00175142" w:rsidRPr="0029418D" w:rsidRDefault="0038109C" w:rsidP="00175142">
      <w:pPr>
        <w:ind w:firstLineChars="0" w:firstLine="0"/>
        <w:rPr>
          <w:rFonts w:eastAsia="仿宋_GB2312"/>
          <w:lang w:val="x-none"/>
        </w:rPr>
      </w:pPr>
      <w:r>
        <w:rPr>
          <w:noProof/>
        </w:rPr>
        <w:drawing>
          <wp:inline distT="0" distB="0" distL="0" distR="0" wp14:anchorId="00FD28CC" wp14:editId="6F192C27">
            <wp:extent cx="5337810" cy="175704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42" w:rsidRPr="0029418D" w:rsidRDefault="00175142" w:rsidP="00175142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厅局管理员可以通过“操作”一栏的“查看”按钮，查看相关台帐的详情，如下图所示：</w:t>
      </w:r>
    </w:p>
    <w:p w:rsidR="00175142" w:rsidRPr="0029418D" w:rsidRDefault="00175142" w:rsidP="00175142">
      <w:pPr>
        <w:ind w:firstLineChars="0" w:firstLine="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lastRenderedPageBreak/>
        <w:drawing>
          <wp:inline distT="0" distB="0" distL="0" distR="0" wp14:anchorId="33584192" wp14:editId="5BD856C1">
            <wp:extent cx="5339080" cy="164020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42" w:rsidRPr="0029418D" w:rsidRDefault="00175142" w:rsidP="00175142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当台帐比较多的时候，厅局管理员可以根据相关条件查询。可以点击右侧的“台帐管理”下具体的台帐分类来查询该分类下的台帐，如下图所示：</w:t>
      </w:r>
    </w:p>
    <w:p w:rsidR="00175142" w:rsidRPr="0029418D" w:rsidRDefault="00175142" w:rsidP="00175142">
      <w:pPr>
        <w:ind w:firstLineChars="0" w:firstLine="0"/>
        <w:jc w:val="center"/>
        <w:rPr>
          <w:rFonts w:eastAsia="仿宋_GB2312"/>
        </w:rPr>
      </w:pPr>
      <w:r w:rsidRPr="0029418D">
        <w:rPr>
          <w:rFonts w:eastAsia="仿宋_GB2312"/>
          <w:noProof/>
        </w:rPr>
        <w:drawing>
          <wp:inline distT="0" distB="0" distL="0" distR="0" wp14:anchorId="1585065A" wp14:editId="2B51752D">
            <wp:extent cx="5339080" cy="129603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42" w:rsidRPr="0029418D" w:rsidRDefault="00175142" w:rsidP="00175142">
      <w:pPr>
        <w:ind w:firstLine="480"/>
        <w:rPr>
          <w:rFonts w:ascii="仿宋_GB2312" w:eastAsia="仿宋_GB2312"/>
        </w:rPr>
      </w:pPr>
      <w:r w:rsidRPr="0029418D">
        <w:rPr>
          <w:rFonts w:ascii="仿宋_GB2312" w:eastAsia="仿宋_GB2312" w:hint="eastAsia"/>
        </w:rPr>
        <w:t>也可以通过输入相关查询条件来查询，点击右侧的“查询”按钮来查询，如下图所示：</w:t>
      </w:r>
    </w:p>
    <w:p w:rsidR="00175142" w:rsidRDefault="00175142" w:rsidP="00175142">
      <w:pPr>
        <w:ind w:firstLineChars="0" w:firstLine="0"/>
        <w:rPr>
          <w:rFonts w:eastAsia="仿宋_GB2312"/>
        </w:rPr>
      </w:pPr>
      <w:r w:rsidRPr="0029418D">
        <w:rPr>
          <w:rFonts w:eastAsia="仿宋_GB2312"/>
          <w:noProof/>
        </w:rPr>
        <w:drawing>
          <wp:inline distT="0" distB="0" distL="0" distR="0" wp14:anchorId="6F0907F3" wp14:editId="4882F5DB">
            <wp:extent cx="5339080" cy="1254125"/>
            <wp:effectExtent l="0" t="0" r="0" b="3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9C" w:rsidRPr="00C17EC1" w:rsidRDefault="0038109C" w:rsidP="0038109C">
      <w:pPr>
        <w:pStyle w:val="2"/>
      </w:pPr>
      <w:bookmarkStart w:id="26" w:name="_Toc477272756"/>
      <w:r>
        <w:rPr>
          <w:rFonts w:hint="eastAsia"/>
        </w:rPr>
        <w:t>台帐查阅</w:t>
      </w:r>
      <w:bookmarkEnd w:id="26"/>
    </w:p>
    <w:p w:rsidR="0038109C" w:rsidRDefault="0038109C" w:rsidP="0038109C">
      <w:pPr>
        <w:ind w:firstLine="480"/>
        <w:rPr>
          <w:rFonts w:ascii="仿宋_GB2312" w:eastAsia="仿宋_GB2312"/>
          <w:lang w:val="x-none"/>
        </w:rPr>
      </w:pPr>
      <w:r>
        <w:rPr>
          <w:rFonts w:ascii="仿宋_GB2312" w:eastAsia="仿宋_GB2312" w:hint="eastAsia"/>
          <w:lang w:val="x-none"/>
        </w:rPr>
        <w:t>点击“台帐管理”</w:t>
      </w:r>
      <w:r w:rsidR="00125ADA">
        <w:rPr>
          <w:rFonts w:ascii="仿宋_GB2312" w:eastAsia="仿宋_GB2312" w:hint="eastAsia"/>
          <w:lang w:val="x-none"/>
        </w:rPr>
        <w:t>，在右侧上传的台帐列表右侧的“初审”按钮，对文明单位上传的台帐进行初次审核。如下图：</w:t>
      </w:r>
    </w:p>
    <w:p w:rsidR="00125ADA" w:rsidRDefault="00125ADA" w:rsidP="00125ADA">
      <w:pPr>
        <w:ind w:firstLineChars="0" w:firstLine="0"/>
        <w:jc w:val="center"/>
        <w:rPr>
          <w:rFonts w:ascii="仿宋_GB2312" w:eastAsia="仿宋_GB2312"/>
          <w:lang w:val="x-none"/>
        </w:rPr>
      </w:pPr>
      <w:r>
        <w:rPr>
          <w:noProof/>
        </w:rPr>
        <w:drawing>
          <wp:inline distT="0" distB="0" distL="0" distR="0" wp14:anchorId="3CBE1E53" wp14:editId="7222C97F">
            <wp:extent cx="5337810" cy="172212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20B" w:rsidRDefault="009B320B" w:rsidP="009B320B">
      <w:pPr>
        <w:ind w:firstLine="480"/>
        <w:rPr>
          <w:rFonts w:ascii="仿宋_GB2312" w:eastAsia="仿宋_GB2312"/>
          <w:lang w:val="x-none"/>
        </w:rPr>
      </w:pPr>
      <w:r>
        <w:rPr>
          <w:rFonts w:ascii="仿宋_GB2312" w:eastAsia="仿宋_GB2312"/>
          <w:lang w:val="x-none"/>
        </w:rPr>
        <w:lastRenderedPageBreak/>
        <w:t>选择</w:t>
      </w:r>
      <w:r>
        <w:rPr>
          <w:rFonts w:ascii="仿宋_GB2312" w:eastAsia="仿宋_GB2312"/>
          <w:lang w:val="x-none"/>
        </w:rPr>
        <w:t>“</w:t>
      </w:r>
      <w:r>
        <w:rPr>
          <w:rFonts w:ascii="仿宋_GB2312" w:eastAsia="仿宋_GB2312"/>
          <w:lang w:val="x-none"/>
        </w:rPr>
        <w:t>初审</w:t>
      </w:r>
      <w:r>
        <w:rPr>
          <w:rFonts w:ascii="仿宋_GB2312" w:eastAsia="仿宋_GB2312"/>
          <w:lang w:val="x-none"/>
        </w:rPr>
        <w:t>”</w:t>
      </w:r>
      <w:r>
        <w:rPr>
          <w:rFonts w:ascii="仿宋_GB2312" w:eastAsia="仿宋_GB2312"/>
          <w:lang w:val="x-none"/>
        </w:rPr>
        <w:t>结果，点击</w:t>
      </w:r>
      <w:r>
        <w:rPr>
          <w:rFonts w:ascii="仿宋_GB2312" w:eastAsia="仿宋_GB2312"/>
          <w:lang w:val="x-none"/>
        </w:rPr>
        <w:t>“</w:t>
      </w:r>
      <w:r>
        <w:rPr>
          <w:rFonts w:ascii="仿宋_GB2312" w:eastAsia="仿宋_GB2312"/>
          <w:lang w:val="x-none"/>
        </w:rPr>
        <w:t>确定</w:t>
      </w:r>
      <w:r>
        <w:rPr>
          <w:rFonts w:ascii="仿宋_GB2312" w:eastAsia="仿宋_GB2312"/>
          <w:lang w:val="x-none"/>
        </w:rPr>
        <w:t>”</w:t>
      </w:r>
      <w:r>
        <w:rPr>
          <w:rFonts w:ascii="仿宋_GB2312" w:eastAsia="仿宋_GB2312"/>
          <w:lang w:val="x-none"/>
        </w:rPr>
        <w:t>按钮，初审结束，如下图：</w:t>
      </w:r>
    </w:p>
    <w:p w:rsidR="0038109C" w:rsidRPr="0029418D" w:rsidRDefault="009B320B" w:rsidP="00175142">
      <w:pPr>
        <w:ind w:firstLineChars="0" w:firstLine="0"/>
        <w:rPr>
          <w:rFonts w:eastAsia="仿宋_GB2312"/>
        </w:rPr>
      </w:pPr>
      <w:r>
        <w:rPr>
          <w:noProof/>
        </w:rPr>
        <w:drawing>
          <wp:inline distT="0" distB="0" distL="0" distR="0" wp14:anchorId="3F403FED" wp14:editId="09163E9D">
            <wp:extent cx="5337810" cy="1610995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42" w:rsidRPr="0029418D" w:rsidRDefault="00FD7213" w:rsidP="00175142">
      <w:pPr>
        <w:pStyle w:val="2"/>
        <w:rPr>
          <w:lang w:eastAsia="zh-CN"/>
        </w:rPr>
      </w:pPr>
      <w:bookmarkStart w:id="27" w:name="_Toc477272757"/>
      <w:r>
        <w:rPr>
          <w:lang w:eastAsia="zh-CN"/>
        </w:rPr>
        <w:t>统计汇总</w:t>
      </w:r>
      <w:bookmarkEnd w:id="27"/>
    </w:p>
    <w:p w:rsidR="00175142" w:rsidRPr="0029418D" w:rsidRDefault="00175142" w:rsidP="00175142">
      <w:pPr>
        <w:ind w:firstLine="480"/>
        <w:rPr>
          <w:rFonts w:eastAsia="仿宋_GB2312"/>
          <w:lang w:val="x-none"/>
        </w:rPr>
      </w:pPr>
      <w:r w:rsidRPr="0029418D">
        <w:rPr>
          <w:rFonts w:eastAsia="仿宋_GB2312" w:hint="eastAsia"/>
          <w:lang w:val="x-none"/>
        </w:rPr>
        <w:t>本系统针对台账等信息提供了数据统计功能。</w:t>
      </w:r>
      <w:r w:rsidRPr="0029418D">
        <w:rPr>
          <w:rFonts w:eastAsia="仿宋_GB2312"/>
          <w:lang w:val="x-none" w:eastAsia="x-none"/>
        </w:rPr>
        <w:t>点击</w:t>
      </w:r>
      <w:r w:rsidRPr="0029418D">
        <w:rPr>
          <w:rFonts w:eastAsia="仿宋_GB2312"/>
          <w:lang w:val="x-none" w:eastAsia="x-none"/>
        </w:rPr>
        <w:t>“</w:t>
      </w:r>
      <w:r w:rsidRPr="0029418D">
        <w:rPr>
          <w:rFonts w:eastAsia="仿宋_GB2312"/>
          <w:lang w:val="x-none" w:eastAsia="x-none"/>
        </w:rPr>
        <w:t>统计汇总</w:t>
      </w:r>
      <w:r w:rsidRPr="0029418D">
        <w:rPr>
          <w:rFonts w:eastAsia="仿宋_GB2312"/>
          <w:lang w:val="x-none" w:eastAsia="x-none"/>
        </w:rPr>
        <w:t>”</w:t>
      </w:r>
      <w:r w:rsidRPr="0029418D">
        <w:rPr>
          <w:rFonts w:eastAsia="仿宋_GB2312"/>
          <w:lang w:val="x-none" w:eastAsia="x-none"/>
        </w:rPr>
        <w:t>菜单下的</w:t>
      </w:r>
      <w:r w:rsidRPr="0029418D">
        <w:rPr>
          <w:rFonts w:eastAsia="仿宋_GB2312"/>
          <w:lang w:val="x-none" w:eastAsia="x-none"/>
        </w:rPr>
        <w:t>“</w:t>
      </w:r>
      <w:r w:rsidRPr="0029418D">
        <w:rPr>
          <w:rFonts w:eastAsia="仿宋_GB2312"/>
          <w:lang w:val="x-none" w:eastAsia="x-none"/>
        </w:rPr>
        <w:t>文明单位台帐统计</w:t>
      </w:r>
      <w:r w:rsidRPr="0029418D">
        <w:rPr>
          <w:rFonts w:eastAsia="仿宋_GB2312"/>
          <w:lang w:val="x-none" w:eastAsia="x-none"/>
        </w:rPr>
        <w:t>”</w:t>
      </w:r>
      <w:r w:rsidRPr="0029418D">
        <w:rPr>
          <w:rFonts w:eastAsia="仿宋_GB2312"/>
          <w:lang w:val="x-none" w:eastAsia="x-none"/>
        </w:rPr>
        <w:t>菜单，进入统计汇总功能，</w:t>
      </w:r>
      <w:r w:rsidRPr="0029418D">
        <w:rPr>
          <w:rFonts w:eastAsia="仿宋_GB2312" w:hint="eastAsia"/>
          <w:lang w:val="x-none"/>
        </w:rPr>
        <w:t>如下图：</w:t>
      </w:r>
    </w:p>
    <w:p w:rsidR="00175142" w:rsidRPr="0029418D" w:rsidRDefault="00175142" w:rsidP="00175142">
      <w:pPr>
        <w:ind w:firstLineChars="0" w:firstLine="0"/>
        <w:jc w:val="center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drawing>
          <wp:inline distT="0" distB="0" distL="0" distR="0" wp14:anchorId="631EA0B5" wp14:editId="29082AE7">
            <wp:extent cx="5339080" cy="1598295"/>
            <wp:effectExtent l="0" t="0" r="0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42" w:rsidRPr="0029418D" w:rsidRDefault="00175142" w:rsidP="00175142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可以点击“操作”一栏中的“得分明细”按钮，显示每一项台帐的得分情况，如下图所示：</w:t>
      </w:r>
    </w:p>
    <w:p w:rsidR="00175142" w:rsidRPr="0029418D" w:rsidRDefault="00175142" w:rsidP="00175142">
      <w:pPr>
        <w:ind w:firstLineChars="0" w:firstLine="0"/>
        <w:rPr>
          <w:rFonts w:eastAsia="仿宋_GB2312"/>
          <w:lang w:val="x-none"/>
        </w:rPr>
      </w:pPr>
      <w:r w:rsidRPr="0029418D">
        <w:rPr>
          <w:rFonts w:eastAsia="仿宋_GB2312"/>
          <w:noProof/>
        </w:rPr>
        <w:drawing>
          <wp:inline distT="0" distB="0" distL="0" distR="0" wp14:anchorId="3962B004" wp14:editId="1A0769F7">
            <wp:extent cx="5339080" cy="248031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C0" w:rsidRPr="0029418D" w:rsidRDefault="00E262C0" w:rsidP="00175142">
      <w:pPr>
        <w:ind w:firstLineChars="83" w:firstLine="199"/>
        <w:rPr>
          <w:rFonts w:ascii="仿宋_GB2312" w:eastAsia="仿宋_GB2312"/>
        </w:rPr>
        <w:sectPr w:rsidR="00E262C0" w:rsidRPr="0029418D" w:rsidSect="00906224">
          <w:headerReference w:type="default" r:id="rId54"/>
          <w:footerReference w:type="default" r:id="rId55"/>
          <w:headerReference w:type="first" r:id="rId56"/>
          <w:footerReference w:type="first" r:id="rId57"/>
          <w:pgSz w:w="11906" w:h="16838"/>
          <w:pgMar w:top="1526" w:right="1700" w:bottom="1440" w:left="1800" w:header="851" w:footer="779" w:gutter="0"/>
          <w:pgNumType w:start="1"/>
          <w:cols w:space="425"/>
          <w:titlePg/>
          <w:docGrid w:linePitch="312"/>
        </w:sectPr>
      </w:pPr>
    </w:p>
    <w:p w:rsidR="003A5EC2" w:rsidRPr="0029418D" w:rsidRDefault="003D3E19" w:rsidP="00CB6F05">
      <w:pPr>
        <w:pStyle w:val="1"/>
      </w:pPr>
      <w:bookmarkStart w:id="28" w:name="_Toc477272758"/>
      <w:r w:rsidRPr="0029418D">
        <w:lastRenderedPageBreak/>
        <w:t>系统管理员</w:t>
      </w:r>
      <w:r w:rsidR="000F2C9C">
        <w:t>操作说明</w:t>
      </w:r>
      <w:bookmarkEnd w:id="28"/>
    </w:p>
    <w:p w:rsidR="00514ABA" w:rsidRPr="0029418D" w:rsidRDefault="00D23D04" w:rsidP="00514ABA">
      <w:pPr>
        <w:pStyle w:val="2"/>
        <w:tabs>
          <w:tab w:val="clear" w:pos="576"/>
          <w:tab w:val="num" w:pos="851"/>
        </w:tabs>
        <w:spacing w:before="240" w:after="240" w:line="360" w:lineRule="auto"/>
        <w:ind w:left="851" w:hangingChars="265" w:hanging="851"/>
        <w:rPr>
          <w:rFonts w:ascii="仿宋_GB2312"/>
        </w:rPr>
      </w:pPr>
      <w:bookmarkStart w:id="29" w:name="_Toc477272759"/>
      <w:r>
        <w:rPr>
          <w:rFonts w:ascii="仿宋_GB2312" w:hint="eastAsia"/>
          <w:lang w:eastAsia="zh-CN"/>
        </w:rPr>
        <w:t>功能</w:t>
      </w:r>
      <w:r w:rsidR="00494248" w:rsidRPr="0029418D">
        <w:rPr>
          <w:rFonts w:ascii="仿宋_GB2312" w:hint="eastAsia"/>
          <w:lang w:eastAsia="zh-CN"/>
        </w:rPr>
        <w:t>简介</w:t>
      </w:r>
      <w:bookmarkEnd w:id="29"/>
    </w:p>
    <w:p w:rsidR="00BD7C3E" w:rsidRPr="0029418D" w:rsidRDefault="00BD7C3E" w:rsidP="00BD7C3E">
      <w:pPr>
        <w:ind w:firstLine="480"/>
        <w:rPr>
          <w:rFonts w:ascii="仿宋_GB2312" w:eastAsia="仿宋_GB2312"/>
          <w:szCs w:val="24"/>
        </w:rPr>
      </w:pPr>
      <w:r w:rsidRPr="0029418D">
        <w:rPr>
          <w:rFonts w:ascii="仿宋_GB2312" w:eastAsia="仿宋_GB2312" w:hint="eastAsia"/>
          <w:szCs w:val="24"/>
        </w:rPr>
        <w:t>该系统是为山东省文明办研发的精神文明建设动态管理系统，主要功能包括文明单位管理、文明单位考核(台账管理)、OA办公等业务功能。同时该系统具备权限管理、账号管理和按地区分级权限管理等基本内容。</w:t>
      </w:r>
    </w:p>
    <w:p w:rsidR="00F61096" w:rsidRPr="0029418D" w:rsidRDefault="00F61096" w:rsidP="008954C7">
      <w:pPr>
        <w:pStyle w:val="2"/>
        <w:rPr>
          <w:rFonts w:ascii="仿宋_GB2312"/>
          <w:lang w:eastAsia="zh-CN"/>
        </w:rPr>
      </w:pPr>
      <w:bookmarkStart w:id="30" w:name="_Toc440825778"/>
      <w:bookmarkStart w:id="31" w:name="_Toc440826431"/>
      <w:bookmarkStart w:id="32" w:name="_Toc455478739"/>
      <w:bookmarkStart w:id="33" w:name="_Toc455478768"/>
      <w:bookmarkStart w:id="34" w:name="_Toc455478797"/>
      <w:bookmarkStart w:id="35" w:name="_Toc477272760"/>
      <w:bookmarkEnd w:id="30"/>
      <w:bookmarkEnd w:id="31"/>
      <w:bookmarkEnd w:id="32"/>
      <w:bookmarkEnd w:id="33"/>
      <w:bookmarkEnd w:id="34"/>
      <w:r>
        <w:rPr>
          <w:rFonts w:ascii="仿宋_GB2312" w:hint="eastAsia"/>
        </w:rPr>
        <w:t>管理员登录</w:t>
      </w:r>
      <w:bookmarkEnd w:id="35"/>
    </w:p>
    <w:p w:rsidR="00872883" w:rsidRPr="0029418D" w:rsidRDefault="00640365" w:rsidP="00872883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该系统需要登录后才能进入主系统，根据登录账号的权限</w:t>
      </w:r>
      <w:r w:rsidR="00151565" w:rsidRPr="0029418D">
        <w:rPr>
          <w:rFonts w:ascii="仿宋_GB2312" w:eastAsia="仿宋_GB2312" w:hint="eastAsia"/>
          <w:lang w:val="x-none"/>
        </w:rPr>
        <w:t>不同</w:t>
      </w:r>
      <w:r w:rsidRPr="0029418D">
        <w:rPr>
          <w:rFonts w:ascii="仿宋_GB2312" w:eastAsia="仿宋_GB2312" w:hint="eastAsia"/>
          <w:lang w:val="x-none"/>
        </w:rPr>
        <w:t>主界面不尽相同，以管理员账号为例，主界面如下图：</w:t>
      </w:r>
    </w:p>
    <w:p w:rsidR="00C70A23" w:rsidRDefault="00A64194" w:rsidP="00C70A23">
      <w:pPr>
        <w:ind w:firstLineChars="0" w:firstLine="0"/>
        <w:jc w:val="center"/>
        <w:rPr>
          <w:rFonts w:ascii="仿宋_GB2312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70900AB6" wp14:editId="1DC6925F">
            <wp:extent cx="5339080" cy="1981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02F" w:rsidRPr="00C70A23" w:rsidRDefault="00BD702F" w:rsidP="00C70A23">
      <w:pPr>
        <w:ind w:firstLineChars="0" w:firstLine="0"/>
        <w:rPr>
          <w:rFonts w:ascii="仿宋_GB2312" w:eastAsia="仿宋_GB2312"/>
          <w:b/>
          <w:lang w:val="x-none"/>
        </w:rPr>
      </w:pPr>
      <w:r w:rsidRPr="00C70A23">
        <w:rPr>
          <w:rFonts w:ascii="仿宋_GB2312" w:hint="eastAsia"/>
          <w:b/>
        </w:rPr>
        <w:t>操作步骤</w:t>
      </w:r>
      <w:r w:rsidR="00C70A23">
        <w:rPr>
          <w:rFonts w:ascii="仿宋_GB2312" w:hint="eastAsia"/>
          <w:b/>
        </w:rPr>
        <w:t>：</w:t>
      </w:r>
    </w:p>
    <w:p w:rsidR="00151565" w:rsidRPr="0029418D" w:rsidRDefault="00151565" w:rsidP="00151565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登录系统的步骤如下：</w:t>
      </w:r>
    </w:p>
    <w:p w:rsidR="00151565" w:rsidRPr="0029418D" w:rsidRDefault="00151565" w:rsidP="00151565">
      <w:pPr>
        <w:ind w:firstLine="480"/>
        <w:jc w:val="left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第一步：输入</w:t>
      </w:r>
      <w:r w:rsidR="00775765" w:rsidRPr="0029418D">
        <w:rPr>
          <w:rFonts w:ascii="仿宋_GB2312" w:eastAsia="仿宋_GB2312" w:hint="eastAsia"/>
          <w:lang w:val="x-none"/>
        </w:rPr>
        <w:t>山东省省直文明建设动态管理系统</w:t>
      </w:r>
      <w:r w:rsidRPr="0029418D">
        <w:rPr>
          <w:rFonts w:ascii="仿宋_GB2312" w:eastAsia="仿宋_GB2312" w:hint="eastAsia"/>
          <w:lang w:val="x-none"/>
        </w:rPr>
        <w:t>网址：</w:t>
      </w:r>
      <w:r w:rsidR="00775765" w:rsidRPr="0029418D">
        <w:rPr>
          <w:rFonts w:ascii="仿宋_GB2312" w:eastAsia="仿宋_GB2312"/>
        </w:rPr>
        <w:t>szjggw.sinawf.com</w:t>
      </w:r>
    </w:p>
    <w:p w:rsidR="00151565" w:rsidRPr="0029418D" w:rsidRDefault="00151565" w:rsidP="00151565">
      <w:pPr>
        <w:ind w:firstLine="480"/>
        <w:jc w:val="left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第二步：输入</w:t>
      </w:r>
      <w:r w:rsidR="00F035EC" w:rsidRPr="0029418D">
        <w:rPr>
          <w:rFonts w:ascii="仿宋_GB2312" w:eastAsia="仿宋_GB2312" w:hint="eastAsia"/>
          <w:lang w:val="x-none"/>
        </w:rPr>
        <w:t>用户名</w:t>
      </w:r>
      <w:r w:rsidRPr="0029418D">
        <w:rPr>
          <w:rFonts w:ascii="仿宋_GB2312" w:eastAsia="仿宋_GB2312" w:hint="eastAsia"/>
          <w:lang w:val="x-none"/>
        </w:rPr>
        <w:t>和密码，点击“登录”，如下图：</w:t>
      </w:r>
    </w:p>
    <w:p w:rsidR="00151565" w:rsidRPr="0029418D" w:rsidRDefault="00F035EC" w:rsidP="00E33E3B">
      <w:pPr>
        <w:ind w:firstLineChars="0" w:firstLine="0"/>
        <w:jc w:val="left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lastRenderedPageBreak/>
        <w:drawing>
          <wp:inline distT="0" distB="0" distL="0" distR="0" wp14:anchorId="73D1F30D" wp14:editId="59B22971">
            <wp:extent cx="5339080" cy="28517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D0" w:rsidRPr="0029418D" w:rsidRDefault="004238D0" w:rsidP="004238D0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系统根据采集信息的不同，</w:t>
      </w:r>
      <w:r w:rsidR="00651A23" w:rsidRPr="0029418D">
        <w:rPr>
          <w:rFonts w:ascii="仿宋_GB2312" w:eastAsia="仿宋_GB2312" w:hint="eastAsia"/>
          <w:lang w:val="x-none"/>
        </w:rPr>
        <w:t>便于分类管理，</w:t>
      </w:r>
      <w:r w:rsidRPr="0029418D">
        <w:rPr>
          <w:rFonts w:ascii="仿宋_GB2312" w:eastAsia="仿宋_GB2312" w:hint="eastAsia"/>
          <w:lang w:val="x-none"/>
        </w:rPr>
        <w:t>用户如果没有特殊要求，可以使用</w:t>
      </w:r>
      <w:r w:rsidR="00BF3965" w:rsidRPr="0029418D">
        <w:rPr>
          <w:rFonts w:ascii="仿宋_GB2312" w:eastAsia="仿宋_GB2312" w:hint="eastAsia"/>
          <w:lang w:val="x-none"/>
        </w:rPr>
        <w:t>系统</w:t>
      </w:r>
      <w:r w:rsidRPr="0029418D">
        <w:rPr>
          <w:rFonts w:ascii="仿宋_GB2312" w:eastAsia="仿宋_GB2312" w:hint="eastAsia"/>
          <w:lang w:val="x-none"/>
        </w:rPr>
        <w:t>管理员进行管理系统。下面</w:t>
      </w:r>
      <w:r w:rsidR="00BF3965" w:rsidRPr="0029418D">
        <w:rPr>
          <w:rFonts w:ascii="仿宋_GB2312" w:eastAsia="仿宋_GB2312" w:hint="eastAsia"/>
          <w:lang w:val="x-none"/>
        </w:rPr>
        <w:t>系统</w:t>
      </w:r>
      <w:r w:rsidRPr="0029418D">
        <w:rPr>
          <w:rFonts w:ascii="仿宋_GB2312" w:eastAsia="仿宋_GB2312" w:hint="eastAsia"/>
          <w:lang w:val="x-none"/>
        </w:rPr>
        <w:t>管理员。</w:t>
      </w:r>
    </w:p>
    <w:p w:rsidR="004238D0" w:rsidRPr="0029418D" w:rsidRDefault="00524FB9" w:rsidP="004238D0">
      <w:pPr>
        <w:pStyle w:val="2"/>
        <w:rPr>
          <w:rFonts w:ascii="仿宋_GB2312"/>
        </w:rPr>
      </w:pPr>
      <w:bookmarkStart w:id="36" w:name="_Toc477272761"/>
      <w:r w:rsidRPr="0029418D">
        <w:rPr>
          <w:rFonts w:ascii="仿宋_GB2312" w:hint="eastAsia"/>
        </w:rPr>
        <w:t>系统</w:t>
      </w:r>
      <w:r w:rsidR="004238D0" w:rsidRPr="0029418D">
        <w:rPr>
          <w:rFonts w:ascii="仿宋_GB2312" w:hint="eastAsia"/>
        </w:rPr>
        <w:t>管理员</w:t>
      </w:r>
      <w:bookmarkEnd w:id="36"/>
    </w:p>
    <w:p w:rsidR="00D30406" w:rsidRDefault="00A75B56" w:rsidP="00D30406">
      <w:pPr>
        <w:ind w:firstLine="480"/>
        <w:rPr>
          <w:rFonts w:ascii="仿宋_GB2312" w:eastAsia="仿宋_GB2312"/>
          <w:lang w:val="x-none"/>
        </w:rPr>
      </w:pPr>
      <w:bookmarkStart w:id="37" w:name="_Toc440825783"/>
      <w:bookmarkStart w:id="38" w:name="_Toc440826436"/>
      <w:bookmarkStart w:id="39" w:name="_Toc455478744"/>
      <w:bookmarkStart w:id="40" w:name="_Toc455478773"/>
      <w:bookmarkStart w:id="41" w:name="_Toc455478802"/>
      <w:bookmarkEnd w:id="37"/>
      <w:bookmarkEnd w:id="38"/>
      <w:bookmarkEnd w:id="39"/>
      <w:bookmarkEnd w:id="40"/>
      <w:bookmarkEnd w:id="41"/>
      <w:r w:rsidRPr="0029418D">
        <w:rPr>
          <w:rFonts w:ascii="仿宋_GB2312" w:eastAsia="仿宋_GB2312" w:hint="eastAsia"/>
          <w:lang w:val="x-none"/>
        </w:rPr>
        <w:t>该系统采用管理员账号和角色管理的方式分配权限，可以创建多个管理员，每个管理员分配不同的角色，各尽其责。</w:t>
      </w:r>
      <w:r w:rsidR="00C83F47" w:rsidRPr="0029418D">
        <w:rPr>
          <w:rFonts w:ascii="仿宋_GB2312" w:eastAsia="仿宋_GB2312" w:hint="eastAsia"/>
          <w:lang w:val="x-none"/>
        </w:rPr>
        <w:t>另外，管理员采用分级管理的方式跟地区绑定，一个管理员必须绑定一个地区，绑定该地区的管理员具备该地区的管理权限。在信息查询时只能查看</w:t>
      </w:r>
      <w:r w:rsidR="00B917F1" w:rsidRPr="0029418D">
        <w:rPr>
          <w:rFonts w:ascii="仿宋_GB2312" w:eastAsia="仿宋_GB2312" w:hint="eastAsia"/>
          <w:lang w:val="x-none"/>
        </w:rPr>
        <w:t>所属厅局</w:t>
      </w:r>
      <w:r w:rsidR="00C83F47" w:rsidRPr="0029418D">
        <w:rPr>
          <w:rFonts w:ascii="仿宋_GB2312" w:eastAsia="仿宋_GB2312" w:hint="eastAsia"/>
          <w:lang w:val="x-none"/>
        </w:rPr>
        <w:t>的信息。</w:t>
      </w:r>
    </w:p>
    <w:p w:rsidR="00BD702F" w:rsidRPr="00D30406" w:rsidRDefault="00BD702F" w:rsidP="00D30406">
      <w:pPr>
        <w:ind w:firstLine="482"/>
        <w:rPr>
          <w:rFonts w:ascii="仿宋_GB2312" w:eastAsia="仿宋_GB2312"/>
          <w:b/>
          <w:lang w:val="x-none"/>
        </w:rPr>
      </w:pPr>
      <w:r w:rsidRPr="00D30406">
        <w:rPr>
          <w:rFonts w:ascii="仿宋_GB2312" w:hint="eastAsia"/>
          <w:b/>
        </w:rPr>
        <w:t>操作步骤</w:t>
      </w:r>
      <w:r w:rsidR="00D30406" w:rsidRPr="00D30406">
        <w:rPr>
          <w:rFonts w:ascii="仿宋_GB2312" w:hint="eastAsia"/>
          <w:b/>
        </w:rPr>
        <w:t>：</w:t>
      </w:r>
    </w:p>
    <w:p w:rsidR="00C83F47" w:rsidRPr="0029418D" w:rsidRDefault="001B1315" w:rsidP="00C83F47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以创建</w:t>
      </w:r>
      <w:r w:rsidR="00524FB9" w:rsidRPr="0029418D">
        <w:rPr>
          <w:rFonts w:ascii="仿宋_GB2312" w:eastAsia="仿宋_GB2312" w:hint="eastAsia"/>
          <w:lang w:val="x-none"/>
        </w:rPr>
        <w:t>省委办公厅</w:t>
      </w:r>
      <w:r w:rsidRPr="0029418D">
        <w:rPr>
          <w:rFonts w:ascii="仿宋_GB2312" w:eastAsia="仿宋_GB2312" w:hint="eastAsia"/>
          <w:lang w:val="x-none"/>
        </w:rPr>
        <w:t>管理员为例，介绍创建管理员账号和分配权限。步骤如下：</w:t>
      </w:r>
    </w:p>
    <w:p w:rsidR="00F252E1" w:rsidRPr="0029418D" w:rsidRDefault="00287C2B" w:rsidP="00C83F47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第一步：以Admin账号登录系统，</w:t>
      </w:r>
      <w:r w:rsidR="00B5742A" w:rsidRPr="0029418D">
        <w:rPr>
          <w:rFonts w:ascii="仿宋_GB2312" w:eastAsia="仿宋_GB2312" w:hint="eastAsia"/>
          <w:lang w:val="x-none"/>
        </w:rPr>
        <w:t>“系统设置”菜单下的“添加管理员”菜单</w:t>
      </w:r>
      <w:r w:rsidRPr="0029418D">
        <w:rPr>
          <w:rFonts w:ascii="仿宋_GB2312" w:eastAsia="仿宋_GB2312" w:hint="eastAsia"/>
          <w:lang w:val="x-none"/>
        </w:rPr>
        <w:t>，打开</w:t>
      </w:r>
      <w:r w:rsidR="00675A5C" w:rsidRPr="0029418D">
        <w:rPr>
          <w:rFonts w:ascii="仿宋_GB2312" w:eastAsia="仿宋_GB2312" w:hint="eastAsia"/>
          <w:lang w:val="x-none"/>
        </w:rPr>
        <w:t>添加管理员</w:t>
      </w:r>
      <w:r w:rsidRPr="0029418D">
        <w:rPr>
          <w:rFonts w:ascii="仿宋_GB2312" w:eastAsia="仿宋_GB2312" w:hint="eastAsia"/>
          <w:lang w:val="x-none"/>
        </w:rPr>
        <w:t>界面如下图：</w:t>
      </w:r>
    </w:p>
    <w:p w:rsidR="00F252E1" w:rsidRPr="0029418D" w:rsidRDefault="000E398F" w:rsidP="004C3C44">
      <w:pPr>
        <w:ind w:firstLineChars="0" w:firstLine="0"/>
        <w:jc w:val="center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lastRenderedPageBreak/>
        <w:drawing>
          <wp:inline distT="0" distB="0" distL="0" distR="0" wp14:anchorId="2E4F5F43" wp14:editId="42A8084E">
            <wp:extent cx="5339080" cy="27139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C2B" w:rsidRPr="0029418D" w:rsidRDefault="00287C2B" w:rsidP="00C83F47">
      <w:pPr>
        <w:ind w:firstLine="480"/>
        <w:rPr>
          <w:rFonts w:ascii="仿宋_GB2312" w:eastAsia="仿宋_GB2312"/>
          <w:lang w:val="x-none"/>
        </w:rPr>
      </w:pPr>
    </w:p>
    <w:p w:rsidR="00F252E1" w:rsidRPr="0029418D" w:rsidRDefault="00287C2B" w:rsidP="00136D60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第二步：填写相关信息，所属</w:t>
      </w:r>
      <w:r w:rsidR="00136D60" w:rsidRPr="0029418D">
        <w:rPr>
          <w:rFonts w:ascii="仿宋_GB2312" w:eastAsia="仿宋_GB2312" w:hint="eastAsia"/>
          <w:lang w:val="x-none"/>
        </w:rPr>
        <w:t>厅局</w:t>
      </w:r>
      <w:r w:rsidRPr="0029418D">
        <w:rPr>
          <w:rFonts w:ascii="仿宋_GB2312" w:eastAsia="仿宋_GB2312" w:hint="eastAsia"/>
          <w:lang w:val="x-none"/>
        </w:rPr>
        <w:t>要选择对应的“</w:t>
      </w:r>
      <w:r w:rsidR="00136D60" w:rsidRPr="0029418D">
        <w:rPr>
          <w:rFonts w:ascii="仿宋_GB2312" w:eastAsia="仿宋_GB2312" w:hint="eastAsia"/>
          <w:lang w:val="x-none"/>
        </w:rPr>
        <w:t>省委办公厅</w:t>
      </w:r>
      <w:r w:rsidRPr="0029418D">
        <w:rPr>
          <w:rFonts w:ascii="仿宋_GB2312" w:eastAsia="仿宋_GB2312" w:hint="eastAsia"/>
          <w:lang w:val="x-none"/>
        </w:rPr>
        <w:t>”，</w:t>
      </w:r>
      <w:r w:rsidR="00AD25FB" w:rsidRPr="0029418D">
        <w:rPr>
          <w:rFonts w:ascii="仿宋_GB2312" w:eastAsia="仿宋_GB2312" w:hint="eastAsia"/>
          <w:lang w:val="x-none"/>
        </w:rPr>
        <w:t>拥有角色根据管理员的实际情况分配不同的角色，分配角色后，该管理员具备了该角色下的所有权限。其他信息可选填。</w:t>
      </w:r>
    </w:p>
    <w:p w:rsidR="00A16FC1" w:rsidRDefault="00AD25FB" w:rsidP="00A16FC1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第三步：上述信息输入完毕后，点击左下方的“确定”按钮。系统提示保存成功，该管理员添加完毕。</w:t>
      </w:r>
    </w:p>
    <w:p w:rsidR="00BD702F" w:rsidRPr="00A16FC1" w:rsidRDefault="00BD702F" w:rsidP="00A16FC1">
      <w:pPr>
        <w:ind w:firstLine="482"/>
        <w:rPr>
          <w:rFonts w:ascii="仿宋_GB2312" w:eastAsia="仿宋_GB2312"/>
          <w:b/>
          <w:lang w:val="x-none"/>
        </w:rPr>
      </w:pPr>
      <w:r w:rsidRPr="00A16FC1">
        <w:rPr>
          <w:rFonts w:ascii="仿宋_GB2312" w:hint="eastAsia"/>
          <w:b/>
        </w:rPr>
        <w:t>注意事项</w:t>
      </w:r>
      <w:r w:rsidR="00A16FC1" w:rsidRPr="00A16FC1">
        <w:rPr>
          <w:rFonts w:ascii="仿宋_GB2312" w:hint="eastAsia"/>
          <w:b/>
        </w:rPr>
        <w:t>：</w:t>
      </w:r>
    </w:p>
    <w:p w:rsidR="00287C2B" w:rsidRPr="0029418D" w:rsidRDefault="00F252E1" w:rsidP="000E398F">
      <w:pPr>
        <w:pStyle w:val="af0"/>
        <w:numPr>
          <w:ilvl w:val="1"/>
          <w:numId w:val="4"/>
        </w:numPr>
        <w:ind w:left="0"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管理员添加完毕后，可以进行修改、禁用、删除和修改密码。如下图：</w:t>
      </w:r>
    </w:p>
    <w:p w:rsidR="00F252E1" w:rsidRPr="0029418D" w:rsidRDefault="000E398F" w:rsidP="00DA752E">
      <w:pPr>
        <w:ind w:firstLineChars="0" w:firstLine="0"/>
        <w:jc w:val="center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696583EB" wp14:editId="4236E9A2">
            <wp:extent cx="5339080" cy="16344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E1" w:rsidRPr="0029418D" w:rsidRDefault="00F252E1" w:rsidP="000E398F">
      <w:pPr>
        <w:pStyle w:val="af0"/>
        <w:numPr>
          <w:ilvl w:val="1"/>
          <w:numId w:val="4"/>
        </w:numPr>
        <w:ind w:left="-142" w:firstLineChars="59" w:firstLine="142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管理员账号不能重复，如果重复点击确定时会有提示，如下图：</w:t>
      </w:r>
    </w:p>
    <w:p w:rsidR="00F252E1" w:rsidRPr="0029418D" w:rsidRDefault="00E01DEE" w:rsidP="00F252E1">
      <w:pPr>
        <w:pStyle w:val="af0"/>
        <w:ind w:left="1200"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1DD3231F" wp14:editId="47F70FAA">
            <wp:extent cx="3573453" cy="101534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13645" cy="10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E1" w:rsidRPr="0029418D" w:rsidRDefault="00F252E1" w:rsidP="000E398F">
      <w:pPr>
        <w:pStyle w:val="af0"/>
        <w:numPr>
          <w:ilvl w:val="1"/>
          <w:numId w:val="4"/>
        </w:numPr>
        <w:ind w:left="-142" w:firstLineChars="0" w:firstLine="142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管理员账号妥善管理，避免泄露。</w:t>
      </w:r>
    </w:p>
    <w:p w:rsidR="00E37E5F" w:rsidRPr="0029418D" w:rsidRDefault="00E37E5F" w:rsidP="000E398F">
      <w:pPr>
        <w:pStyle w:val="af0"/>
        <w:numPr>
          <w:ilvl w:val="1"/>
          <w:numId w:val="4"/>
        </w:numPr>
        <w:ind w:left="-142" w:firstLineChars="0" w:firstLine="142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lang w:val="x-none"/>
        </w:rPr>
        <w:t>系统管理员拥有最高权限</w:t>
      </w:r>
      <w:r w:rsidR="004B6E5E" w:rsidRPr="0029418D">
        <w:rPr>
          <w:rFonts w:ascii="仿宋_GB2312" w:eastAsia="仿宋_GB2312"/>
          <w:lang w:val="x-none"/>
        </w:rPr>
        <w:t>。</w:t>
      </w:r>
    </w:p>
    <w:p w:rsidR="00496066" w:rsidRPr="0029418D" w:rsidRDefault="004725FE" w:rsidP="00027260">
      <w:pPr>
        <w:pStyle w:val="2"/>
        <w:rPr>
          <w:rFonts w:ascii="仿宋_GB2312"/>
          <w:lang w:eastAsia="zh-CN"/>
        </w:rPr>
      </w:pPr>
      <w:bookmarkStart w:id="42" w:name="_Toc477272762"/>
      <w:r>
        <w:rPr>
          <w:rFonts w:ascii="仿宋_GB2312"/>
          <w:lang w:eastAsia="zh-CN"/>
        </w:rPr>
        <w:lastRenderedPageBreak/>
        <w:t>角色管理</w:t>
      </w:r>
      <w:bookmarkEnd w:id="42"/>
    </w:p>
    <w:p w:rsidR="004725FE" w:rsidRDefault="00F76D5F" w:rsidP="004725FE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该系统权限分配采用角色管理的方式，每个角色拥有访问不同菜单的权限。权限模式如下：</w:t>
      </w:r>
      <w:r w:rsidR="004B6E5E" w:rsidRPr="0029418D">
        <w:rPr>
          <w:rFonts w:ascii="仿宋_GB2312" w:eastAsia="仿宋_GB2312" w:hint="eastAsia"/>
          <w:lang w:val="x-none"/>
        </w:rPr>
        <w:t>管理员关联角色，角色关联权限（即可访问的菜单）</w:t>
      </w:r>
      <w:r w:rsidRPr="0029418D">
        <w:rPr>
          <w:rFonts w:ascii="仿宋_GB2312" w:eastAsia="仿宋_GB2312" w:hint="eastAsia"/>
          <w:lang w:val="x-none"/>
        </w:rPr>
        <w:t>。</w:t>
      </w:r>
    </w:p>
    <w:p w:rsidR="00496066" w:rsidRPr="004725FE" w:rsidRDefault="00496066" w:rsidP="004725FE">
      <w:pPr>
        <w:ind w:firstLine="482"/>
        <w:rPr>
          <w:rFonts w:ascii="仿宋_GB2312" w:eastAsia="仿宋_GB2312"/>
          <w:b/>
          <w:lang w:val="x-none"/>
        </w:rPr>
      </w:pPr>
      <w:r w:rsidRPr="004725FE">
        <w:rPr>
          <w:rFonts w:ascii="仿宋_GB2312" w:hint="eastAsia"/>
          <w:b/>
        </w:rPr>
        <w:t>操作步骤</w:t>
      </w:r>
      <w:r w:rsidR="004725FE" w:rsidRPr="004725FE">
        <w:rPr>
          <w:rFonts w:ascii="仿宋_GB2312" w:hint="eastAsia"/>
          <w:b/>
        </w:rPr>
        <w:t>：</w:t>
      </w:r>
    </w:p>
    <w:p w:rsidR="00CA5BBD" w:rsidRPr="0029418D" w:rsidRDefault="00CA5BBD" w:rsidP="00CA5BBD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下面以创建“文明单位”角色为例介绍创建角色和分配权限的操作步骤：</w:t>
      </w:r>
    </w:p>
    <w:p w:rsidR="00CA5BBD" w:rsidRPr="0029418D" w:rsidRDefault="00CA5BBD" w:rsidP="00CA5BBD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第一步：使用超级管理员账号(如：admin)登录系统，点击“系统设置-角色管理”，打开角色添加界面，如下图：</w:t>
      </w:r>
    </w:p>
    <w:p w:rsidR="00CA5BBD" w:rsidRPr="0029418D" w:rsidRDefault="00C4162B" w:rsidP="00DA752E">
      <w:pPr>
        <w:ind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282072C5" wp14:editId="78E006D9">
            <wp:extent cx="5339080" cy="20967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6A7" w:rsidRPr="0029418D" w:rsidRDefault="003E46A7" w:rsidP="00CA5BBD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第二步：输入角色名称“文明单位”，输入排序字段的值，角色会根据该字段排序显示，其他信息选填。</w:t>
      </w:r>
    </w:p>
    <w:p w:rsidR="003E46A7" w:rsidRPr="0029418D" w:rsidRDefault="003E46A7" w:rsidP="00CA5BBD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第三步：点击“确定”按钮，即可。角色创建成功后，在角色列表中会看到刚刚创建的角色。</w:t>
      </w:r>
    </w:p>
    <w:p w:rsidR="008C74EB" w:rsidRPr="0029418D" w:rsidRDefault="008C74EB" w:rsidP="00CA5BBD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</w:t>
      </w:r>
      <w:r w:rsidR="008B66D4" w:rsidRPr="0029418D">
        <w:rPr>
          <w:rFonts w:ascii="仿宋_GB2312" w:eastAsia="仿宋_GB2312" w:hint="eastAsia"/>
          <w:lang w:val="x-none"/>
        </w:rPr>
        <w:t>四步：角色创建完毕后，需要为角色分配权限，否则角色无法正常使用。</w:t>
      </w:r>
      <w:r w:rsidRPr="0029418D">
        <w:rPr>
          <w:rFonts w:ascii="仿宋_GB2312" w:eastAsia="仿宋_GB2312" w:hint="eastAsia"/>
          <w:lang w:val="x-none"/>
        </w:rPr>
        <w:t>在</w:t>
      </w:r>
      <w:r w:rsidR="008B66D4" w:rsidRPr="0029418D">
        <w:rPr>
          <w:rFonts w:ascii="仿宋_GB2312" w:eastAsia="仿宋_GB2312" w:hint="eastAsia"/>
          <w:lang w:val="x-none"/>
        </w:rPr>
        <w:t>“角色管理”菜单下</w:t>
      </w:r>
      <w:r w:rsidRPr="0029418D">
        <w:rPr>
          <w:rFonts w:ascii="仿宋_GB2312" w:eastAsia="仿宋_GB2312" w:hint="eastAsia"/>
          <w:lang w:val="x-none"/>
        </w:rPr>
        <w:t>，点击</w:t>
      </w:r>
      <w:r w:rsidR="008B66D4" w:rsidRPr="0029418D">
        <w:rPr>
          <w:rFonts w:ascii="仿宋_GB2312" w:eastAsia="仿宋_GB2312" w:hint="eastAsia"/>
          <w:lang w:val="x-none"/>
        </w:rPr>
        <w:t>需要分配权限的角色右侧“操作”一栏中的</w:t>
      </w:r>
      <w:r w:rsidRPr="0029418D">
        <w:rPr>
          <w:rFonts w:ascii="仿宋_GB2312" w:eastAsia="仿宋_GB2312" w:hint="eastAsia"/>
          <w:lang w:val="x-none"/>
        </w:rPr>
        <w:t>“权限”</w:t>
      </w:r>
      <w:r w:rsidR="008B66D4" w:rsidRPr="0029418D">
        <w:rPr>
          <w:rFonts w:ascii="仿宋_GB2312" w:eastAsia="仿宋_GB2312" w:hint="eastAsia"/>
          <w:lang w:val="x-none"/>
        </w:rPr>
        <w:t>按钮</w:t>
      </w:r>
      <w:r w:rsidRPr="0029418D">
        <w:rPr>
          <w:rFonts w:ascii="仿宋_GB2312" w:eastAsia="仿宋_GB2312" w:hint="eastAsia"/>
          <w:lang w:val="x-none"/>
        </w:rPr>
        <w:t>，如下图：</w:t>
      </w:r>
    </w:p>
    <w:p w:rsidR="008C74EB" w:rsidRPr="0029418D" w:rsidRDefault="002F4D0A" w:rsidP="00DA752E">
      <w:pPr>
        <w:ind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13C6E218" wp14:editId="4FDC5BA1">
            <wp:extent cx="5339080" cy="1253490"/>
            <wp:effectExtent l="0" t="0" r="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46" w:rsidRPr="0029418D" w:rsidRDefault="00881546" w:rsidP="00CA5BBD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打开分配权限界面，如下图：</w:t>
      </w:r>
    </w:p>
    <w:p w:rsidR="00881546" w:rsidRPr="0029418D" w:rsidRDefault="005B1B98" w:rsidP="00DA752E">
      <w:pPr>
        <w:ind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lastRenderedPageBreak/>
        <w:drawing>
          <wp:inline distT="0" distB="0" distL="0" distR="0" wp14:anchorId="53B41012" wp14:editId="3DD9618C">
            <wp:extent cx="5339080" cy="680720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46" w:rsidRPr="0029418D" w:rsidRDefault="00881546" w:rsidP="00CA5BBD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勾选拥有的权限，点击左下角的“</w:t>
      </w:r>
      <w:r w:rsidR="008B66D4" w:rsidRPr="0029418D">
        <w:rPr>
          <w:rFonts w:ascii="仿宋_GB2312" w:eastAsia="仿宋_GB2312" w:hint="eastAsia"/>
          <w:lang w:val="x-none"/>
        </w:rPr>
        <w:t>保存</w:t>
      </w:r>
      <w:r w:rsidRPr="0029418D">
        <w:rPr>
          <w:rFonts w:ascii="仿宋_GB2312" w:eastAsia="仿宋_GB2312" w:hint="eastAsia"/>
          <w:lang w:val="x-none"/>
        </w:rPr>
        <w:t>”按钮，如下图：</w:t>
      </w:r>
    </w:p>
    <w:p w:rsidR="00881546" w:rsidRPr="0029418D" w:rsidRDefault="00ED4AC1" w:rsidP="00DA752E">
      <w:pPr>
        <w:ind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57801DFC" wp14:editId="690B3C7D">
            <wp:extent cx="5339080" cy="33401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6D" w:rsidRDefault="00881546" w:rsidP="005B286D">
      <w:pPr>
        <w:ind w:firstLine="480"/>
        <w:rPr>
          <w:rFonts w:ascii="仿宋_GB2312" w:eastAsia="仿宋_GB2312"/>
          <w:color w:val="FF0000"/>
          <w:lang w:val="x-none"/>
        </w:rPr>
      </w:pPr>
      <w:r w:rsidRPr="0029418D">
        <w:rPr>
          <w:rFonts w:ascii="仿宋_GB2312" w:eastAsia="仿宋_GB2312" w:hint="eastAsia"/>
          <w:color w:val="FF0000"/>
          <w:lang w:val="x-none"/>
        </w:rPr>
        <w:t>注意：由于权限比较多，可拖动右边的上下滚动条，一定是点击左侧的“</w:t>
      </w:r>
      <w:r w:rsidR="00ED4AC1" w:rsidRPr="0029418D">
        <w:rPr>
          <w:rFonts w:ascii="仿宋_GB2312" w:eastAsia="仿宋_GB2312" w:hint="eastAsia"/>
          <w:color w:val="FF0000"/>
          <w:lang w:val="x-none"/>
        </w:rPr>
        <w:t>保存</w:t>
      </w:r>
      <w:r w:rsidRPr="0029418D">
        <w:rPr>
          <w:rFonts w:ascii="仿宋_GB2312" w:eastAsia="仿宋_GB2312" w:hint="eastAsia"/>
          <w:color w:val="FF0000"/>
          <w:lang w:val="x-none"/>
        </w:rPr>
        <w:t>”按钮才能保存。</w:t>
      </w:r>
    </w:p>
    <w:p w:rsidR="00496066" w:rsidRPr="005B286D" w:rsidRDefault="00496066" w:rsidP="005B286D">
      <w:pPr>
        <w:ind w:firstLine="482"/>
        <w:rPr>
          <w:rFonts w:ascii="仿宋_GB2312" w:eastAsia="仿宋_GB2312"/>
          <w:b/>
          <w:lang w:val="x-none"/>
        </w:rPr>
      </w:pPr>
      <w:r w:rsidRPr="005B286D">
        <w:rPr>
          <w:rFonts w:ascii="仿宋_GB2312" w:hint="eastAsia"/>
          <w:b/>
        </w:rPr>
        <w:t>注意事项</w:t>
      </w:r>
      <w:r w:rsidR="005B286D" w:rsidRPr="005B286D">
        <w:rPr>
          <w:rFonts w:ascii="仿宋_GB2312" w:hint="eastAsia"/>
          <w:b/>
        </w:rPr>
        <w:t>：</w:t>
      </w:r>
    </w:p>
    <w:p w:rsidR="002252AA" w:rsidRPr="0029418D" w:rsidRDefault="002252AA" w:rsidP="0072354D">
      <w:pPr>
        <w:ind w:firstLine="480"/>
        <w:rPr>
          <w:rFonts w:ascii="仿宋_GB2312" w:eastAsia="仿宋_GB2312" w:hint="eastAsia"/>
          <w:lang w:val="x-none"/>
        </w:rPr>
      </w:pPr>
      <w:r w:rsidRPr="0029418D">
        <w:rPr>
          <w:rFonts w:ascii="仿宋_GB2312" w:eastAsia="仿宋_GB2312" w:hint="eastAsia"/>
          <w:lang w:val="x-none"/>
        </w:rPr>
        <w:t>目前系统已经初始化了全部角色，在使用过程中可进行调整，请不要删除现有角色。</w:t>
      </w:r>
    </w:p>
    <w:p w:rsidR="004F7715" w:rsidRPr="0029418D" w:rsidRDefault="0072354D" w:rsidP="004F7715">
      <w:pPr>
        <w:pStyle w:val="2"/>
        <w:rPr>
          <w:rFonts w:ascii="仿宋_GB2312"/>
          <w:lang w:eastAsia="zh-CN"/>
        </w:rPr>
      </w:pPr>
      <w:bookmarkStart w:id="43" w:name="_Toc477272763"/>
      <w:r>
        <w:rPr>
          <w:rFonts w:ascii="仿宋_GB2312"/>
          <w:lang w:eastAsia="zh-CN"/>
        </w:rPr>
        <w:t>文明单位管理</w:t>
      </w:r>
      <w:bookmarkEnd w:id="43"/>
    </w:p>
    <w:p w:rsidR="00417BB4" w:rsidRPr="0029418D" w:rsidRDefault="00417BB4" w:rsidP="00417BB4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文明单位是指参加考核的单位，各单位按</w:t>
      </w:r>
      <w:r w:rsidR="00B917F1" w:rsidRPr="0029418D">
        <w:rPr>
          <w:rFonts w:ascii="仿宋_GB2312" w:eastAsia="仿宋_GB2312" w:hint="eastAsia"/>
          <w:lang w:val="x-none"/>
        </w:rPr>
        <w:t>所属厅局</w:t>
      </w:r>
      <w:r w:rsidRPr="0029418D">
        <w:rPr>
          <w:rFonts w:ascii="仿宋_GB2312" w:eastAsia="仿宋_GB2312" w:hint="eastAsia"/>
          <w:lang w:val="x-none"/>
        </w:rPr>
        <w:t>进行管理，每个文明单位即一个登录账号，所以文明单位管理功能与管理员管理类似</w:t>
      </w:r>
      <w:r w:rsidR="00604708" w:rsidRPr="0029418D">
        <w:rPr>
          <w:rFonts w:ascii="仿宋_GB2312" w:eastAsia="仿宋_GB2312" w:hint="eastAsia"/>
          <w:lang w:val="x-none"/>
        </w:rPr>
        <w:t>，只是采集的信息有所不同</w:t>
      </w:r>
      <w:r w:rsidRPr="0029418D">
        <w:rPr>
          <w:rFonts w:ascii="仿宋_GB2312" w:eastAsia="仿宋_GB2312" w:hint="eastAsia"/>
          <w:lang w:val="x-none"/>
        </w:rPr>
        <w:t>。</w:t>
      </w:r>
    </w:p>
    <w:p w:rsidR="001C764B" w:rsidRDefault="0072662C" w:rsidP="001C764B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文明单位管理是系统的核心功能，全市文明单位</w:t>
      </w:r>
      <w:r w:rsidR="009C1D2A" w:rsidRPr="0029418D">
        <w:rPr>
          <w:rFonts w:ascii="仿宋_GB2312" w:eastAsia="仿宋_GB2312" w:hint="eastAsia"/>
          <w:lang w:val="x-none"/>
        </w:rPr>
        <w:t>按</w:t>
      </w:r>
      <w:r w:rsidR="00B917F1" w:rsidRPr="0029418D">
        <w:rPr>
          <w:rFonts w:ascii="仿宋_GB2312" w:eastAsia="仿宋_GB2312" w:hint="eastAsia"/>
          <w:lang w:val="x-none"/>
        </w:rPr>
        <w:t>所属厅局</w:t>
      </w:r>
      <w:r w:rsidR="009C1D2A" w:rsidRPr="0029418D">
        <w:rPr>
          <w:rFonts w:ascii="仿宋_GB2312" w:eastAsia="仿宋_GB2312" w:hint="eastAsia"/>
          <w:lang w:val="x-none"/>
        </w:rPr>
        <w:t>分类管理，各</w:t>
      </w:r>
      <w:r w:rsidR="00B917F1" w:rsidRPr="0029418D">
        <w:rPr>
          <w:rFonts w:ascii="仿宋_GB2312" w:eastAsia="仿宋_GB2312" w:hint="eastAsia"/>
          <w:lang w:val="x-none"/>
        </w:rPr>
        <w:t>厅局</w:t>
      </w:r>
      <w:r w:rsidR="009C1D2A" w:rsidRPr="0029418D">
        <w:rPr>
          <w:rFonts w:ascii="仿宋_GB2312" w:eastAsia="仿宋_GB2312" w:hint="eastAsia"/>
          <w:lang w:val="x-none"/>
        </w:rPr>
        <w:t>文明单位数量比较多，本系统提供了两种文明单位新录入的方式，第一种文明单位自己注册，系统管理员负责审核；第二种直接由系统管理员录入文明单位信息，并分配账号。下面分别介绍</w:t>
      </w:r>
      <w:r w:rsidR="008F3040" w:rsidRPr="0029418D">
        <w:rPr>
          <w:rFonts w:ascii="仿宋_GB2312" w:eastAsia="仿宋_GB2312" w:hint="eastAsia"/>
          <w:lang w:val="x-none"/>
        </w:rPr>
        <w:t>这两个</w:t>
      </w:r>
      <w:r w:rsidR="009C1D2A" w:rsidRPr="0029418D">
        <w:rPr>
          <w:rFonts w:ascii="仿宋_GB2312" w:eastAsia="仿宋_GB2312" w:hint="eastAsia"/>
          <w:lang w:val="x-none"/>
        </w:rPr>
        <w:t>功能</w:t>
      </w:r>
      <w:r w:rsidR="008F3040" w:rsidRPr="0029418D">
        <w:rPr>
          <w:rFonts w:ascii="仿宋_GB2312" w:eastAsia="仿宋_GB2312" w:hint="eastAsia"/>
          <w:lang w:val="x-none"/>
        </w:rPr>
        <w:t>的操作步骤</w:t>
      </w:r>
      <w:r w:rsidR="009C1D2A" w:rsidRPr="0029418D">
        <w:rPr>
          <w:rFonts w:ascii="仿宋_GB2312" w:eastAsia="仿宋_GB2312" w:hint="eastAsia"/>
          <w:lang w:val="x-none"/>
        </w:rPr>
        <w:t>。</w:t>
      </w:r>
    </w:p>
    <w:p w:rsidR="001B1901" w:rsidRDefault="004F7715" w:rsidP="001B1901">
      <w:pPr>
        <w:ind w:firstLine="482"/>
        <w:rPr>
          <w:rFonts w:ascii="仿宋_GB2312"/>
          <w:b/>
        </w:rPr>
      </w:pPr>
      <w:r w:rsidRPr="001C764B">
        <w:rPr>
          <w:rFonts w:ascii="仿宋_GB2312" w:hint="eastAsia"/>
          <w:b/>
        </w:rPr>
        <w:lastRenderedPageBreak/>
        <w:t>操作步骤</w:t>
      </w:r>
      <w:r w:rsidR="001C764B">
        <w:rPr>
          <w:rFonts w:ascii="仿宋_GB2312" w:hint="eastAsia"/>
          <w:b/>
        </w:rPr>
        <w:t>：</w:t>
      </w:r>
    </w:p>
    <w:p w:rsidR="00D3735F" w:rsidRDefault="00D3735F" w:rsidP="001B1901">
      <w:pPr>
        <w:ind w:firstLine="482"/>
        <w:rPr>
          <w:rFonts w:ascii="仿宋_GB2312" w:hint="eastAsia"/>
          <w:b/>
        </w:rPr>
      </w:pPr>
    </w:p>
    <w:p w:rsidR="008F3040" w:rsidRPr="001B1901" w:rsidRDefault="001C764B" w:rsidP="001B1901">
      <w:pPr>
        <w:ind w:firstLine="482"/>
        <w:rPr>
          <w:rFonts w:ascii="仿宋_GB2312" w:eastAsia="仿宋_GB2312"/>
          <w:b/>
          <w:lang w:val="x-none"/>
        </w:rPr>
      </w:pPr>
      <w:r w:rsidRPr="001B1901">
        <w:rPr>
          <w:rFonts w:ascii="仿宋_GB2312" w:hint="eastAsia"/>
          <w:b/>
        </w:rPr>
        <w:t>文明单位注册</w:t>
      </w:r>
      <w:r w:rsidR="001B1901">
        <w:rPr>
          <w:rFonts w:ascii="仿宋_GB2312" w:hint="eastAsia"/>
          <w:b/>
        </w:rPr>
        <w:t>：</w:t>
      </w:r>
    </w:p>
    <w:p w:rsidR="0088627A" w:rsidRDefault="00EA3E0D" w:rsidP="0088627A">
      <w:pPr>
        <w:ind w:firstLine="480"/>
        <w:jc w:val="left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lang w:val="x-none"/>
        </w:rPr>
        <w:t>请参照操作手册</w:t>
      </w:r>
      <w:r w:rsidR="00CB6F05" w:rsidRPr="0029418D">
        <w:rPr>
          <w:rFonts w:ascii="仿宋_GB2312" w:eastAsia="仿宋_GB2312"/>
          <w:lang w:val="x-none"/>
        </w:rPr>
        <w:t>文明单位部分</w:t>
      </w:r>
      <w:r w:rsidRPr="0029418D">
        <w:rPr>
          <w:rFonts w:ascii="仿宋_GB2312" w:eastAsia="仿宋_GB2312"/>
          <w:lang w:val="x-none"/>
        </w:rPr>
        <w:t>。</w:t>
      </w:r>
    </w:p>
    <w:p w:rsidR="00D3735F" w:rsidRDefault="00D3735F" w:rsidP="0088627A">
      <w:pPr>
        <w:ind w:firstLine="480"/>
        <w:jc w:val="left"/>
        <w:rPr>
          <w:rFonts w:ascii="仿宋_GB2312" w:eastAsia="仿宋_GB2312" w:hint="eastAsia"/>
          <w:lang w:val="x-none"/>
        </w:rPr>
      </w:pPr>
    </w:p>
    <w:p w:rsidR="00994616" w:rsidRPr="0088627A" w:rsidRDefault="00313A2D" w:rsidP="0088627A">
      <w:pPr>
        <w:ind w:firstLine="482"/>
        <w:jc w:val="left"/>
        <w:rPr>
          <w:rFonts w:ascii="仿宋_GB2312" w:eastAsia="仿宋_GB2312"/>
          <w:b/>
          <w:lang w:val="x-none"/>
        </w:rPr>
      </w:pPr>
      <w:r w:rsidRPr="0088627A">
        <w:rPr>
          <w:rFonts w:ascii="仿宋_GB2312" w:hint="eastAsia"/>
          <w:b/>
        </w:rPr>
        <w:t>审核文明单位</w:t>
      </w:r>
      <w:r w:rsidR="0088627A">
        <w:rPr>
          <w:rFonts w:ascii="仿宋_GB2312" w:hint="eastAsia"/>
          <w:b/>
        </w:rPr>
        <w:t>：</w:t>
      </w:r>
    </w:p>
    <w:p w:rsidR="00313A2D" w:rsidRPr="0029418D" w:rsidRDefault="00313A2D" w:rsidP="00313A2D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由文明单位自行注册的信息需要管理员审核才能正常登录，审核步骤如下：</w:t>
      </w:r>
    </w:p>
    <w:p w:rsidR="00313A2D" w:rsidRPr="0029418D" w:rsidRDefault="00313A2D" w:rsidP="00313A2D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第一步：以管理员账号登录系统，在</w:t>
      </w:r>
      <w:r w:rsidR="00A75A60" w:rsidRPr="0029418D">
        <w:rPr>
          <w:rFonts w:ascii="仿宋_GB2312" w:eastAsia="仿宋_GB2312" w:hint="eastAsia"/>
          <w:lang w:val="x-none"/>
        </w:rPr>
        <w:t>“文明单位管理”菜单下的“审核文明单位”</w:t>
      </w:r>
      <w:r w:rsidRPr="0029418D">
        <w:rPr>
          <w:rFonts w:ascii="仿宋_GB2312" w:eastAsia="仿宋_GB2312" w:hint="eastAsia"/>
          <w:lang w:val="x-none"/>
        </w:rPr>
        <w:t>打开待审核单位列表，如下图：</w:t>
      </w:r>
    </w:p>
    <w:p w:rsidR="00313A2D" w:rsidRPr="0029418D" w:rsidRDefault="00EA3E0D" w:rsidP="00506194">
      <w:pPr>
        <w:ind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2532B2C3" wp14:editId="618D5D65">
            <wp:extent cx="5339080" cy="21240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2D" w:rsidRPr="0029418D" w:rsidRDefault="00DE0007" w:rsidP="00313A2D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第二步：点击右侧“通过”按钮，在弹出的询问窗口中点击“确定</w:t>
      </w:r>
      <w:r w:rsidR="00313A2D" w:rsidRPr="0029418D">
        <w:rPr>
          <w:rFonts w:ascii="仿宋_GB2312" w:eastAsia="仿宋_GB2312" w:hint="eastAsia"/>
          <w:lang w:val="x-none"/>
        </w:rPr>
        <w:t>”如下图：</w:t>
      </w:r>
    </w:p>
    <w:p w:rsidR="00313A2D" w:rsidRPr="0029418D" w:rsidRDefault="00313A2D" w:rsidP="00DA752E">
      <w:pPr>
        <w:ind w:firstLineChars="0" w:firstLine="0"/>
        <w:jc w:val="center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65247B69" wp14:editId="439F52FF">
            <wp:extent cx="2371725" cy="17716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CC2" w:rsidRDefault="00313A2D" w:rsidP="00962CC2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通过审核</w:t>
      </w:r>
      <w:r w:rsidR="00D44F4C" w:rsidRPr="0029418D">
        <w:rPr>
          <w:rFonts w:ascii="仿宋_GB2312" w:eastAsia="仿宋_GB2312" w:hint="eastAsia"/>
          <w:lang w:val="x-none"/>
        </w:rPr>
        <w:t>后，文明单位就可使用该帐号</w:t>
      </w:r>
      <w:r w:rsidRPr="0029418D">
        <w:rPr>
          <w:rFonts w:ascii="仿宋_GB2312" w:eastAsia="仿宋_GB2312" w:hint="eastAsia"/>
          <w:lang w:val="x-none"/>
        </w:rPr>
        <w:t>正常登录系统</w:t>
      </w:r>
      <w:r w:rsidR="005E2246" w:rsidRPr="0029418D">
        <w:rPr>
          <w:rFonts w:ascii="仿宋_GB2312" w:eastAsia="仿宋_GB2312" w:hint="eastAsia"/>
          <w:lang w:val="x-none"/>
        </w:rPr>
        <w:t>，进行相关业务操作</w:t>
      </w:r>
    </w:p>
    <w:p w:rsidR="00D3735F" w:rsidRDefault="00D3735F" w:rsidP="00962CC2">
      <w:pPr>
        <w:ind w:firstLine="480"/>
        <w:rPr>
          <w:rFonts w:ascii="仿宋_GB2312" w:eastAsia="仿宋_GB2312" w:hint="eastAsia"/>
          <w:lang w:val="x-none"/>
        </w:rPr>
      </w:pPr>
    </w:p>
    <w:p w:rsidR="008F3040" w:rsidRPr="00962CC2" w:rsidRDefault="008F3040" w:rsidP="00962CC2">
      <w:pPr>
        <w:ind w:firstLine="482"/>
        <w:rPr>
          <w:rFonts w:ascii="仿宋_GB2312" w:eastAsia="仿宋_GB2312"/>
          <w:b/>
          <w:lang w:val="x-none"/>
        </w:rPr>
      </w:pPr>
      <w:r w:rsidRPr="00962CC2">
        <w:rPr>
          <w:rFonts w:ascii="仿宋_GB2312" w:hint="eastAsia"/>
          <w:b/>
        </w:rPr>
        <w:t>创建文明单位</w:t>
      </w:r>
      <w:r w:rsidR="00962CC2">
        <w:rPr>
          <w:rFonts w:ascii="仿宋_GB2312" w:hint="eastAsia"/>
          <w:b/>
        </w:rPr>
        <w:t>：</w:t>
      </w:r>
    </w:p>
    <w:p w:rsidR="008F3040" w:rsidRPr="0029418D" w:rsidRDefault="00994616" w:rsidP="008F3040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由系统管理员录入文明单位信息，以创建“</w:t>
      </w:r>
      <w:r w:rsidR="008C421C" w:rsidRPr="0029418D">
        <w:rPr>
          <w:rFonts w:ascii="仿宋_GB2312" w:eastAsia="仿宋_GB2312" w:hint="eastAsia"/>
          <w:lang w:val="x-none"/>
        </w:rPr>
        <w:t>省编办</w:t>
      </w:r>
      <w:r w:rsidRPr="0029418D">
        <w:rPr>
          <w:rFonts w:ascii="仿宋_GB2312" w:eastAsia="仿宋_GB2312" w:hint="eastAsia"/>
          <w:lang w:val="x-none"/>
        </w:rPr>
        <w:t>”为例，介绍创建文明单位步骤，具体操作如下：</w:t>
      </w:r>
    </w:p>
    <w:p w:rsidR="00994616" w:rsidRPr="0029418D" w:rsidRDefault="00994616" w:rsidP="008F3040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第一步：以管理员账号登录系统，</w:t>
      </w:r>
      <w:r w:rsidR="00D6713C" w:rsidRPr="0029418D">
        <w:rPr>
          <w:rFonts w:ascii="仿宋_GB2312" w:eastAsia="仿宋_GB2312" w:hint="eastAsia"/>
          <w:lang w:val="x-none"/>
        </w:rPr>
        <w:t>点击“文明单位管理”菜单下的“添加文</w:t>
      </w:r>
      <w:r w:rsidR="00D6713C" w:rsidRPr="0029418D">
        <w:rPr>
          <w:rFonts w:ascii="仿宋_GB2312" w:eastAsia="仿宋_GB2312" w:hint="eastAsia"/>
          <w:lang w:val="x-none"/>
        </w:rPr>
        <w:lastRenderedPageBreak/>
        <w:t>明单位”</w:t>
      </w:r>
      <w:r w:rsidRPr="0029418D">
        <w:rPr>
          <w:rFonts w:ascii="仿宋_GB2312" w:eastAsia="仿宋_GB2312" w:hint="eastAsia"/>
          <w:lang w:val="x-none"/>
        </w:rPr>
        <w:t>，如下图：</w:t>
      </w:r>
    </w:p>
    <w:p w:rsidR="00994616" w:rsidRPr="0029418D" w:rsidRDefault="00C061A8" w:rsidP="00C061A8">
      <w:pPr>
        <w:ind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523FD109" wp14:editId="75431C49">
            <wp:extent cx="5339080" cy="2551430"/>
            <wp:effectExtent l="0" t="0" r="0" b="127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616" w:rsidRPr="0029418D" w:rsidRDefault="00994616" w:rsidP="008F3040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第二步：在打开的添加文明单位界面中输入文明单位信息，</w:t>
      </w:r>
      <w:r w:rsidR="00783AB4" w:rsidRPr="0029418D">
        <w:rPr>
          <w:rFonts w:ascii="仿宋_GB2312" w:eastAsia="仿宋_GB2312" w:hint="eastAsia"/>
          <w:lang w:val="x-none"/>
        </w:rPr>
        <w:t>“*”为必填信息</w:t>
      </w:r>
      <w:r w:rsidR="0014550F" w:rsidRPr="0029418D">
        <w:rPr>
          <w:rFonts w:ascii="仿宋_GB2312" w:eastAsia="仿宋_GB2312" w:hint="eastAsia"/>
          <w:lang w:val="x-none"/>
        </w:rPr>
        <w:t>，</w:t>
      </w:r>
      <w:r w:rsidRPr="0029418D">
        <w:rPr>
          <w:rFonts w:ascii="仿宋_GB2312" w:eastAsia="仿宋_GB2312" w:hint="eastAsia"/>
          <w:lang w:val="x-none"/>
        </w:rPr>
        <w:t>如下图：</w:t>
      </w:r>
    </w:p>
    <w:p w:rsidR="00994616" w:rsidRPr="0029418D" w:rsidRDefault="00707F84" w:rsidP="00494293">
      <w:pPr>
        <w:ind w:firstLineChars="0" w:firstLine="0"/>
        <w:jc w:val="center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32DB7B94" wp14:editId="333C5769">
            <wp:extent cx="5339080" cy="27844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014" w:rsidRPr="0029418D" w:rsidRDefault="00746014" w:rsidP="008F3040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第三步：信息填写无误后，点</w:t>
      </w:r>
      <w:r w:rsidR="002361FE" w:rsidRPr="0029418D">
        <w:rPr>
          <w:rFonts w:ascii="仿宋_GB2312" w:eastAsia="仿宋_GB2312" w:hint="eastAsia"/>
          <w:lang w:val="x-none"/>
        </w:rPr>
        <w:t>击“确定”按钮。文明单位添加成功后，可以从文明单位管理中查询到。</w:t>
      </w:r>
      <w:r w:rsidR="002361FE" w:rsidRPr="0029418D">
        <w:rPr>
          <w:rFonts w:ascii="仿宋_GB2312" w:eastAsia="仿宋_GB2312"/>
          <w:lang w:val="x-none"/>
        </w:rPr>
        <w:t xml:space="preserve"> </w:t>
      </w:r>
    </w:p>
    <w:p w:rsidR="00764258" w:rsidRPr="00A07870" w:rsidRDefault="00313A2D" w:rsidP="00A07870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注意：由管理员添加的文明单位无需审核。</w:t>
      </w:r>
    </w:p>
    <w:p w:rsidR="005C6BE7" w:rsidRPr="0029418D" w:rsidRDefault="005C6BE7" w:rsidP="005C6BE7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文明单位管理是所有文明单位信息管理的模块，在该模块中可以修改文明单位基本信息、修改密码、禁用 等操作，具体操作不再赘述。如下图：</w:t>
      </w:r>
    </w:p>
    <w:p w:rsidR="00A07870" w:rsidRDefault="00252CFE" w:rsidP="00A07870">
      <w:pPr>
        <w:ind w:firstLineChars="0" w:firstLine="0"/>
        <w:rPr>
          <w:rFonts w:ascii="仿宋_GB2312"/>
        </w:rPr>
      </w:pPr>
      <w:r w:rsidRPr="0029418D">
        <w:rPr>
          <w:rFonts w:ascii="仿宋_GB2312" w:eastAsia="仿宋_GB2312"/>
          <w:noProof/>
        </w:rPr>
        <w:lastRenderedPageBreak/>
        <w:drawing>
          <wp:inline distT="0" distB="0" distL="0" distR="0" wp14:anchorId="3075A1AE" wp14:editId="2BC84BC8">
            <wp:extent cx="5339080" cy="2927985"/>
            <wp:effectExtent l="0" t="0" r="0" b="57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23" w:rsidRPr="00A07870" w:rsidRDefault="00C95C23" w:rsidP="00A07870">
      <w:pPr>
        <w:ind w:firstLineChars="0" w:firstLine="0"/>
        <w:rPr>
          <w:rFonts w:ascii="仿宋_GB2312" w:eastAsia="仿宋_GB2312"/>
          <w:b/>
          <w:lang w:val="x-none"/>
        </w:rPr>
      </w:pPr>
      <w:r w:rsidRPr="00A07870">
        <w:rPr>
          <w:rFonts w:ascii="仿宋_GB2312" w:hint="eastAsia"/>
          <w:b/>
        </w:rPr>
        <w:t>注意事项</w:t>
      </w:r>
      <w:r w:rsidR="00A07870" w:rsidRPr="00A07870">
        <w:rPr>
          <w:rFonts w:ascii="仿宋_GB2312" w:hint="eastAsia"/>
          <w:b/>
        </w:rPr>
        <w:t>：</w:t>
      </w:r>
    </w:p>
    <w:p w:rsidR="00132CBD" w:rsidRDefault="00C95C23" w:rsidP="005D66D2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1、文明单位录入时要注意所属厅局、文明单位级别和权限。</w:t>
      </w:r>
    </w:p>
    <w:p w:rsidR="005D66D2" w:rsidRPr="005D66D2" w:rsidRDefault="005D66D2" w:rsidP="00006367">
      <w:pPr>
        <w:pStyle w:val="2"/>
        <w:rPr>
          <w:rFonts w:hint="eastAsia"/>
        </w:rPr>
      </w:pPr>
      <w:bookmarkStart w:id="44" w:name="_Toc477272764"/>
      <w:r>
        <w:t>厅局</w:t>
      </w:r>
      <w:r w:rsidRPr="005D66D2">
        <w:t>管理</w:t>
      </w:r>
      <w:bookmarkEnd w:id="44"/>
    </w:p>
    <w:p w:rsidR="00132CBD" w:rsidRPr="0029418D" w:rsidRDefault="003143D5" w:rsidP="00C95C23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厅局管理与文明单位管理功能类似，</w:t>
      </w:r>
      <w:r w:rsidR="00BD775D" w:rsidRPr="0029418D">
        <w:rPr>
          <w:rFonts w:ascii="仿宋_GB2312" w:eastAsia="仿宋_GB2312" w:hint="eastAsia"/>
          <w:lang w:val="x-none"/>
        </w:rPr>
        <w:t>请</w:t>
      </w:r>
      <w:r w:rsidRPr="0029418D">
        <w:rPr>
          <w:rFonts w:ascii="仿宋_GB2312" w:eastAsia="仿宋_GB2312" w:hint="eastAsia"/>
          <w:lang w:val="x-none"/>
        </w:rPr>
        <w:t>参考文明单位管理。</w:t>
      </w:r>
    </w:p>
    <w:p w:rsidR="00C95C23" w:rsidRPr="0029418D" w:rsidRDefault="00C95C23" w:rsidP="00252CFE">
      <w:pPr>
        <w:ind w:firstLineChars="0" w:firstLine="0"/>
        <w:rPr>
          <w:rFonts w:ascii="仿宋_GB2312" w:eastAsia="仿宋_GB2312"/>
          <w:lang w:val="x-none"/>
        </w:rPr>
      </w:pPr>
    </w:p>
    <w:p w:rsidR="00EB3BDA" w:rsidRPr="0029418D" w:rsidRDefault="00006367" w:rsidP="00764258">
      <w:pPr>
        <w:pStyle w:val="2"/>
        <w:rPr>
          <w:rFonts w:ascii="仿宋_GB2312"/>
          <w:lang w:eastAsia="zh-CN"/>
        </w:rPr>
      </w:pPr>
      <w:bookmarkStart w:id="45" w:name="_Toc477272765"/>
      <w:r>
        <w:rPr>
          <w:rFonts w:ascii="仿宋_GB2312"/>
          <w:lang w:eastAsia="zh-CN"/>
        </w:rPr>
        <w:t>台帐管理</w:t>
      </w:r>
      <w:bookmarkEnd w:id="45"/>
    </w:p>
    <w:p w:rsidR="0079255C" w:rsidRDefault="009B7C71" w:rsidP="0079255C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文明单位考核，又叫台账管理，即根据文明单位分类制定一定考核标准，对每个文明单位进行考核打分。</w:t>
      </w:r>
      <w:r w:rsidR="00FD1759" w:rsidRPr="0029418D">
        <w:rPr>
          <w:rFonts w:ascii="仿宋_GB2312" w:eastAsia="仿宋_GB2312" w:hint="eastAsia"/>
          <w:lang w:val="x-none"/>
        </w:rPr>
        <w:t>每个文明单位分类下可以创建若干台账，各文明单位根据台账分类上报信息，形成统一的台账，由市级管理员进行审核打分。</w:t>
      </w:r>
    </w:p>
    <w:p w:rsidR="00EB3BDA" w:rsidRPr="0079255C" w:rsidRDefault="00EB3BDA" w:rsidP="0079255C">
      <w:pPr>
        <w:ind w:firstLine="482"/>
        <w:rPr>
          <w:rFonts w:ascii="仿宋_GB2312" w:eastAsia="仿宋_GB2312"/>
          <w:b/>
          <w:lang w:val="x-none"/>
        </w:rPr>
      </w:pPr>
      <w:r w:rsidRPr="0079255C">
        <w:rPr>
          <w:rFonts w:ascii="仿宋_GB2312" w:hint="eastAsia"/>
          <w:b/>
        </w:rPr>
        <w:t>操作步骤</w:t>
      </w:r>
      <w:r w:rsidR="0079255C">
        <w:rPr>
          <w:rFonts w:ascii="仿宋_GB2312" w:hint="eastAsia"/>
          <w:b/>
        </w:rPr>
        <w:t>：</w:t>
      </w:r>
    </w:p>
    <w:p w:rsidR="00FD1759" w:rsidRPr="0029418D" w:rsidRDefault="00FD1759" w:rsidP="00FF57FB">
      <w:pPr>
        <w:pStyle w:val="3"/>
        <w:rPr>
          <w:rFonts w:ascii="仿宋_GB2312"/>
          <w:lang w:eastAsia="zh-CN"/>
        </w:rPr>
      </w:pPr>
      <w:bookmarkStart w:id="46" w:name="_Toc477272766"/>
      <w:r w:rsidRPr="0029418D">
        <w:rPr>
          <w:rFonts w:ascii="仿宋_GB2312" w:hint="eastAsia"/>
        </w:rPr>
        <w:t>台账分类管理</w:t>
      </w:r>
      <w:bookmarkEnd w:id="46"/>
    </w:p>
    <w:p w:rsidR="009F190C" w:rsidRPr="0029418D" w:rsidRDefault="009F190C" w:rsidP="009F190C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每年初期在系统使用前，必须创建本年度台账分类，否则无法开始本年度的材料上报，创建台账分类的步骤如下：</w:t>
      </w:r>
    </w:p>
    <w:p w:rsidR="009F190C" w:rsidRPr="0029418D" w:rsidRDefault="009F190C" w:rsidP="009F190C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第一步：以管理员身份登录系统，在</w:t>
      </w:r>
      <w:r w:rsidR="00B70817" w:rsidRPr="0029418D">
        <w:rPr>
          <w:rFonts w:ascii="仿宋_GB2312" w:eastAsia="仿宋_GB2312" w:hint="eastAsia"/>
          <w:lang w:val="x-none"/>
        </w:rPr>
        <w:t>点击“台帐管理”菜单下的“台帐分类管理”</w:t>
      </w:r>
      <w:r w:rsidRPr="0029418D">
        <w:rPr>
          <w:rFonts w:ascii="仿宋_GB2312" w:eastAsia="仿宋_GB2312" w:hint="eastAsia"/>
          <w:lang w:val="x-none"/>
        </w:rPr>
        <w:t>，打开台账分类添加界面，如下图：</w:t>
      </w:r>
    </w:p>
    <w:p w:rsidR="009F190C" w:rsidRPr="0029418D" w:rsidRDefault="00083565" w:rsidP="00083565">
      <w:pPr>
        <w:ind w:firstLineChars="0" w:firstLine="0"/>
        <w:jc w:val="center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lastRenderedPageBreak/>
        <w:drawing>
          <wp:inline distT="0" distB="0" distL="0" distR="0" wp14:anchorId="1A482692" wp14:editId="30BAA705">
            <wp:extent cx="5339080" cy="2795905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90C" w:rsidRPr="0029418D" w:rsidRDefault="009F190C" w:rsidP="009F190C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第二步：填写台账</w:t>
      </w:r>
      <w:r w:rsidR="00AF577D" w:rsidRPr="0029418D">
        <w:rPr>
          <w:rFonts w:ascii="仿宋_GB2312" w:eastAsia="仿宋_GB2312" w:hint="eastAsia"/>
          <w:lang w:val="x-none"/>
        </w:rPr>
        <w:t>分类</w:t>
      </w:r>
      <w:r w:rsidRPr="0029418D">
        <w:rPr>
          <w:rFonts w:ascii="仿宋_GB2312" w:eastAsia="仿宋_GB2312" w:hint="eastAsia"/>
          <w:lang w:val="x-none"/>
        </w:rPr>
        <w:t>信息，选择所属年份，单位分类和具体分值。见上图。</w:t>
      </w:r>
    </w:p>
    <w:p w:rsidR="009F190C" w:rsidRPr="0029418D" w:rsidRDefault="009F190C" w:rsidP="009F190C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第三步：点击“确定”按钮，成功添加后，台账分类会出现在下面的列表中。如下图：</w:t>
      </w:r>
    </w:p>
    <w:p w:rsidR="009F190C" w:rsidRPr="0029418D" w:rsidRDefault="008A06DE" w:rsidP="00B1571C">
      <w:pPr>
        <w:ind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3345A199" wp14:editId="6E77D7CB">
            <wp:extent cx="5339080" cy="22104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90C" w:rsidRPr="0029418D" w:rsidRDefault="009F190C" w:rsidP="009F190C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选中列表中的台账分类，可以</w:t>
      </w:r>
      <w:r w:rsidR="00D07E2F" w:rsidRPr="0029418D">
        <w:rPr>
          <w:rFonts w:ascii="仿宋_GB2312" w:eastAsia="仿宋_GB2312" w:hint="eastAsia"/>
          <w:lang w:val="x-none"/>
        </w:rPr>
        <w:t>通过右侧“操作”一栏中的“修改”、“删除”按钮进行</w:t>
      </w:r>
      <w:r w:rsidRPr="0029418D">
        <w:rPr>
          <w:rFonts w:ascii="仿宋_GB2312" w:eastAsia="仿宋_GB2312" w:hint="eastAsia"/>
          <w:lang w:val="x-none"/>
        </w:rPr>
        <w:t>修改或删除，已经使用的台账分类不能删除，否则系统会报错。</w:t>
      </w:r>
    </w:p>
    <w:p w:rsidR="00FD1759" w:rsidRPr="0029418D" w:rsidRDefault="00FD1759" w:rsidP="00FF57FB">
      <w:pPr>
        <w:pStyle w:val="3"/>
        <w:rPr>
          <w:rFonts w:ascii="仿宋_GB2312"/>
          <w:lang w:eastAsia="zh-CN"/>
        </w:rPr>
      </w:pPr>
      <w:bookmarkStart w:id="47" w:name="_Toc477272767"/>
      <w:r w:rsidRPr="0029418D">
        <w:rPr>
          <w:rFonts w:ascii="仿宋_GB2312" w:hint="eastAsia"/>
        </w:rPr>
        <w:t>添加台账</w:t>
      </w:r>
      <w:bookmarkEnd w:id="47"/>
    </w:p>
    <w:p w:rsidR="000209DD" w:rsidRPr="0029418D" w:rsidRDefault="000209DD" w:rsidP="000209DD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该功能是为文明单位上报材料使用的，系统管理员没有添加台账的权限。该部分操作详见文明单位版介绍。</w:t>
      </w:r>
    </w:p>
    <w:p w:rsidR="00FD1759" w:rsidRPr="0029418D" w:rsidRDefault="00FD1759" w:rsidP="00FF57FB">
      <w:pPr>
        <w:pStyle w:val="3"/>
        <w:rPr>
          <w:rFonts w:ascii="仿宋_GB2312"/>
          <w:lang w:eastAsia="zh-CN"/>
        </w:rPr>
      </w:pPr>
      <w:bookmarkStart w:id="48" w:name="_Toc477272768"/>
      <w:r w:rsidRPr="0029418D">
        <w:rPr>
          <w:rFonts w:ascii="仿宋_GB2312" w:hint="eastAsia"/>
        </w:rPr>
        <w:lastRenderedPageBreak/>
        <w:t>台账管理</w:t>
      </w:r>
      <w:bookmarkEnd w:id="48"/>
    </w:p>
    <w:p w:rsidR="00B72251" w:rsidRPr="0029418D" w:rsidRDefault="00B72251" w:rsidP="00F06134">
      <w:pPr>
        <w:ind w:firstLineChars="183" w:firstLine="439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该功能管理</w:t>
      </w:r>
      <w:r w:rsidR="0016057E" w:rsidRPr="0029418D">
        <w:rPr>
          <w:rFonts w:ascii="仿宋_GB2312" w:eastAsia="仿宋_GB2312" w:hint="eastAsia"/>
          <w:lang w:val="x-none"/>
        </w:rPr>
        <w:t>全</w:t>
      </w:r>
      <w:r w:rsidR="007E7357" w:rsidRPr="0029418D">
        <w:rPr>
          <w:rFonts w:ascii="仿宋_GB2312" w:eastAsia="仿宋_GB2312" w:hint="eastAsia"/>
          <w:lang w:val="x-none"/>
        </w:rPr>
        <w:t>省</w:t>
      </w:r>
      <w:r w:rsidRPr="0029418D">
        <w:rPr>
          <w:rFonts w:ascii="仿宋_GB2312" w:eastAsia="仿宋_GB2312" w:hint="eastAsia"/>
          <w:lang w:val="x-none"/>
        </w:rPr>
        <w:t>所有上报的台账信息，如下图：</w:t>
      </w:r>
    </w:p>
    <w:p w:rsidR="00B72251" w:rsidRPr="0029418D" w:rsidRDefault="0094544F" w:rsidP="00DA752E">
      <w:pPr>
        <w:ind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297366CB" wp14:editId="2A714076">
            <wp:extent cx="5339080" cy="287464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57E" w:rsidRPr="0029418D" w:rsidRDefault="0065255F" w:rsidP="00E75754">
      <w:pPr>
        <w:ind w:firstLineChars="183" w:firstLine="439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管理员</w:t>
      </w:r>
      <w:r w:rsidR="00297A93" w:rsidRPr="0029418D">
        <w:rPr>
          <w:rFonts w:ascii="仿宋_GB2312" w:eastAsia="仿宋_GB2312" w:hint="eastAsia"/>
          <w:lang w:val="x-none"/>
        </w:rPr>
        <w:t>在台账管理</w:t>
      </w:r>
      <w:r w:rsidRPr="0029418D">
        <w:rPr>
          <w:rFonts w:ascii="仿宋_GB2312" w:eastAsia="仿宋_GB2312" w:hint="eastAsia"/>
          <w:lang w:val="x-none"/>
        </w:rPr>
        <w:t>页面</w:t>
      </w:r>
      <w:r w:rsidR="00297A93" w:rsidRPr="0029418D">
        <w:rPr>
          <w:rFonts w:ascii="仿宋_GB2312" w:eastAsia="仿宋_GB2312" w:hint="eastAsia"/>
          <w:lang w:val="x-none"/>
        </w:rPr>
        <w:t>可以审阅打分</w:t>
      </w:r>
      <w:r w:rsidR="0016057E" w:rsidRPr="0029418D">
        <w:rPr>
          <w:rFonts w:ascii="仿宋_GB2312" w:eastAsia="仿宋_GB2312" w:hint="eastAsia"/>
          <w:lang w:val="x-none"/>
        </w:rPr>
        <w:t>。下面介绍如何审阅台账的步骤：</w:t>
      </w:r>
    </w:p>
    <w:p w:rsidR="0016057E" w:rsidRPr="0029418D" w:rsidRDefault="0016057E" w:rsidP="0068747A">
      <w:pPr>
        <w:ind w:firstLineChars="183" w:firstLine="439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第一步：以管理员账号登录系统，</w:t>
      </w:r>
      <w:r w:rsidR="0031223D" w:rsidRPr="0029418D">
        <w:rPr>
          <w:rFonts w:ascii="仿宋_GB2312" w:eastAsia="仿宋_GB2312" w:hint="eastAsia"/>
          <w:lang w:val="x-none"/>
        </w:rPr>
        <w:t>点击“台帐管理”菜单下的“台帐管理”菜单</w:t>
      </w:r>
      <w:r w:rsidRPr="0029418D">
        <w:rPr>
          <w:rFonts w:ascii="仿宋_GB2312" w:eastAsia="仿宋_GB2312" w:hint="eastAsia"/>
          <w:lang w:val="x-none"/>
        </w:rPr>
        <w:t>，打开台账管理界面如下图：</w:t>
      </w:r>
    </w:p>
    <w:p w:rsidR="0016057E" w:rsidRPr="0029418D" w:rsidRDefault="0094544F" w:rsidP="007C1FCD">
      <w:pPr>
        <w:ind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107E4702" wp14:editId="755D6D9B">
            <wp:extent cx="5339080" cy="28746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57E" w:rsidRPr="0029418D" w:rsidRDefault="0016057E" w:rsidP="00E41F1D">
      <w:pPr>
        <w:ind w:firstLine="480"/>
        <w:jc w:val="left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 xml:space="preserve">第二步：点击“审阅”，打开审阅界面如下图： </w:t>
      </w:r>
      <w:r w:rsidR="00584AA8" w:rsidRPr="0029418D">
        <w:rPr>
          <w:rFonts w:ascii="仿宋_GB2312" w:eastAsia="仿宋_GB2312"/>
          <w:noProof/>
        </w:rPr>
        <w:lastRenderedPageBreak/>
        <w:drawing>
          <wp:inline distT="0" distB="0" distL="0" distR="0" wp14:anchorId="56232F50" wp14:editId="18E72249">
            <wp:extent cx="5339080" cy="15290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AA" w:rsidRPr="0029418D" w:rsidRDefault="00F50FAA" w:rsidP="0020581A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依次选择审阅和分数后，点击确定。审阅后不能再修改。</w:t>
      </w:r>
    </w:p>
    <w:p w:rsidR="00BE744D" w:rsidRPr="0029418D" w:rsidRDefault="00BE744D" w:rsidP="0020581A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注：如果分数中没有需要打出的实际分数，选择“分数”中的“其他分数”，输入需要打出的分数，如下图：</w:t>
      </w:r>
    </w:p>
    <w:p w:rsidR="00C3598A" w:rsidRPr="0029418D" w:rsidRDefault="003345F7" w:rsidP="00E522B6">
      <w:pPr>
        <w:ind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4F400098" wp14:editId="6563B117">
            <wp:extent cx="5339080" cy="1266825"/>
            <wp:effectExtent l="0" t="0" r="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E1" w:rsidRPr="0029418D" w:rsidRDefault="00CB2391" w:rsidP="00A4587A">
      <w:pPr>
        <w:pStyle w:val="2"/>
        <w:tabs>
          <w:tab w:val="clear" w:pos="576"/>
        </w:tabs>
        <w:ind w:firstLine="133"/>
        <w:rPr>
          <w:rFonts w:ascii="仿宋_GB2312"/>
          <w:lang w:eastAsia="zh-CN"/>
        </w:rPr>
      </w:pPr>
      <w:bookmarkStart w:id="49" w:name="_Toc477272769"/>
      <w:r>
        <w:rPr>
          <w:rFonts w:ascii="仿宋_GB2312"/>
          <w:lang w:eastAsia="zh-CN"/>
        </w:rPr>
        <w:t>新申报审核</w:t>
      </w:r>
      <w:bookmarkEnd w:id="49"/>
    </w:p>
    <w:p w:rsidR="00051B14" w:rsidRDefault="00A447E1" w:rsidP="00051B14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本系统针对</w:t>
      </w:r>
      <w:r w:rsidR="00DD0F7A" w:rsidRPr="0029418D">
        <w:rPr>
          <w:rFonts w:ascii="仿宋_GB2312" w:eastAsia="仿宋_GB2312" w:hint="eastAsia"/>
          <w:lang w:val="x-none"/>
        </w:rPr>
        <w:t>文明单位申报上一级文明单位提供审核功能，文明单位发起申请后，由</w:t>
      </w:r>
      <w:r w:rsidR="0063510D">
        <w:rPr>
          <w:rFonts w:ascii="仿宋_GB2312" w:eastAsia="仿宋_GB2312" w:hint="eastAsia"/>
          <w:lang w:val="x-none"/>
        </w:rPr>
        <w:t>厅局管理员进行初审。初审通过后，交与</w:t>
      </w:r>
      <w:r w:rsidR="00DD0F7A" w:rsidRPr="0029418D">
        <w:rPr>
          <w:rFonts w:ascii="仿宋_GB2312" w:eastAsia="仿宋_GB2312" w:hint="eastAsia"/>
          <w:lang w:val="x-none"/>
        </w:rPr>
        <w:t>管理员</w:t>
      </w:r>
      <w:r w:rsidR="0063510D">
        <w:rPr>
          <w:rFonts w:ascii="仿宋_GB2312" w:eastAsia="仿宋_GB2312" w:hint="eastAsia"/>
          <w:lang w:val="x-none"/>
        </w:rPr>
        <w:t>最终</w:t>
      </w:r>
      <w:r w:rsidR="00DD0F7A" w:rsidRPr="0029418D">
        <w:rPr>
          <w:rFonts w:ascii="仿宋_GB2312" w:eastAsia="仿宋_GB2312" w:hint="eastAsia"/>
          <w:lang w:val="x-none"/>
        </w:rPr>
        <w:t>审核。</w:t>
      </w:r>
    </w:p>
    <w:p w:rsidR="00DD0F7A" w:rsidRPr="00EC128F" w:rsidRDefault="006D1883" w:rsidP="00EC128F">
      <w:pPr>
        <w:ind w:firstLine="482"/>
        <w:rPr>
          <w:rFonts w:ascii="仿宋_GB2312" w:eastAsia="仿宋_GB2312"/>
          <w:b/>
          <w:lang w:val="x-none"/>
        </w:rPr>
      </w:pPr>
      <w:r w:rsidRPr="00051B14">
        <w:rPr>
          <w:rFonts w:hint="eastAsia"/>
          <w:b/>
        </w:rPr>
        <w:t>操作步骤</w:t>
      </w:r>
      <w:r w:rsidR="00051B14">
        <w:rPr>
          <w:rFonts w:hint="eastAsia"/>
          <w:b/>
        </w:rPr>
        <w:t>：</w:t>
      </w:r>
      <w:r w:rsidR="00EC128F" w:rsidRPr="00EC128F">
        <w:rPr>
          <w:rFonts w:ascii="仿宋_GB2312" w:eastAsia="仿宋_GB2312"/>
          <w:b/>
          <w:lang w:val="x-none"/>
        </w:rPr>
        <w:t xml:space="preserve"> </w:t>
      </w:r>
    </w:p>
    <w:p w:rsidR="00DD0F7A" w:rsidRPr="0029418D" w:rsidRDefault="002320A0" w:rsidP="00DD0F7A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lang w:val="x-none"/>
        </w:rPr>
        <w:t>使用管理员帐号登录系统，点击</w:t>
      </w:r>
      <w:r w:rsidRPr="0029418D">
        <w:rPr>
          <w:rFonts w:ascii="仿宋_GB2312" w:eastAsia="仿宋_GB2312"/>
          <w:lang w:val="x-none"/>
        </w:rPr>
        <w:t>“</w:t>
      </w:r>
      <w:r w:rsidRPr="0029418D">
        <w:rPr>
          <w:rFonts w:ascii="仿宋_GB2312" w:eastAsia="仿宋_GB2312"/>
          <w:lang w:val="x-none"/>
        </w:rPr>
        <w:t>文明单位管理</w:t>
      </w:r>
      <w:r w:rsidRPr="0029418D">
        <w:rPr>
          <w:rFonts w:ascii="仿宋_GB2312" w:eastAsia="仿宋_GB2312"/>
          <w:lang w:val="x-none"/>
        </w:rPr>
        <w:t>”</w:t>
      </w:r>
      <w:r w:rsidRPr="0029418D">
        <w:rPr>
          <w:rFonts w:ascii="仿宋_GB2312" w:eastAsia="仿宋_GB2312"/>
          <w:lang w:val="x-none"/>
        </w:rPr>
        <w:t>菜单下的</w:t>
      </w:r>
      <w:r w:rsidRPr="0029418D">
        <w:rPr>
          <w:rFonts w:ascii="仿宋_GB2312" w:eastAsia="仿宋_GB2312"/>
          <w:lang w:val="x-none"/>
        </w:rPr>
        <w:t>“</w:t>
      </w:r>
      <w:r w:rsidRPr="0029418D">
        <w:rPr>
          <w:rFonts w:ascii="仿宋_GB2312" w:eastAsia="仿宋_GB2312"/>
          <w:lang w:val="x-none"/>
        </w:rPr>
        <w:t>新申报审核</w:t>
      </w:r>
      <w:r w:rsidRPr="0029418D">
        <w:rPr>
          <w:rFonts w:ascii="仿宋_GB2312" w:eastAsia="仿宋_GB2312"/>
          <w:lang w:val="x-none"/>
        </w:rPr>
        <w:t>”</w:t>
      </w:r>
      <w:r w:rsidRPr="0029418D">
        <w:rPr>
          <w:rFonts w:ascii="仿宋_GB2312" w:eastAsia="仿宋_GB2312"/>
          <w:lang w:val="x-none"/>
        </w:rPr>
        <w:t>菜单，审核新申报的文明单位，如下图：</w:t>
      </w:r>
    </w:p>
    <w:p w:rsidR="002320A0" w:rsidRPr="0029418D" w:rsidRDefault="00BC672C" w:rsidP="00FB5ADC">
      <w:pPr>
        <w:ind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44CCE6C2" wp14:editId="6CACC466">
            <wp:extent cx="5339080" cy="192214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DC" w:rsidRPr="0029418D" w:rsidRDefault="00FB5ADC" w:rsidP="00E71D3D">
      <w:pPr>
        <w:ind w:firstLineChars="0"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lang w:val="x-none"/>
        </w:rPr>
        <w:t>点击</w:t>
      </w:r>
      <w:r w:rsidRPr="0029418D">
        <w:rPr>
          <w:rFonts w:ascii="仿宋_GB2312" w:eastAsia="仿宋_GB2312"/>
          <w:lang w:val="x-none"/>
        </w:rPr>
        <w:t>“</w:t>
      </w:r>
      <w:r w:rsidRPr="0029418D">
        <w:rPr>
          <w:rFonts w:ascii="仿宋_GB2312" w:eastAsia="仿宋_GB2312"/>
          <w:lang w:val="x-none"/>
        </w:rPr>
        <w:t>审核通过</w:t>
      </w:r>
      <w:r w:rsidRPr="0029418D">
        <w:rPr>
          <w:rFonts w:ascii="仿宋_GB2312" w:eastAsia="仿宋_GB2312"/>
          <w:lang w:val="x-none"/>
        </w:rPr>
        <w:t>”</w:t>
      </w:r>
      <w:r w:rsidRPr="0029418D">
        <w:rPr>
          <w:rFonts w:ascii="仿宋_GB2312" w:eastAsia="仿宋_GB2312"/>
          <w:lang w:val="x-none"/>
        </w:rPr>
        <w:t>按钮，通过该文明单位的审核。审核通过后，该文明单位自动变为申报一级的文明单位。</w:t>
      </w:r>
    </w:p>
    <w:p w:rsidR="00E71D3D" w:rsidRPr="0029418D" w:rsidRDefault="00E71D3D" w:rsidP="00E71D3D">
      <w:pPr>
        <w:ind w:firstLineChars="0"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lang w:val="x-none"/>
        </w:rPr>
        <w:lastRenderedPageBreak/>
        <w:t>点击</w:t>
      </w:r>
      <w:r w:rsidRPr="0029418D">
        <w:rPr>
          <w:rFonts w:ascii="仿宋_GB2312" w:eastAsia="仿宋_GB2312"/>
          <w:lang w:val="x-none"/>
        </w:rPr>
        <w:t>“</w:t>
      </w:r>
      <w:r w:rsidRPr="0029418D">
        <w:rPr>
          <w:rFonts w:ascii="仿宋_GB2312" w:eastAsia="仿宋_GB2312"/>
          <w:lang w:val="x-none"/>
        </w:rPr>
        <w:t>审核不通过</w:t>
      </w:r>
      <w:r w:rsidRPr="0029418D">
        <w:rPr>
          <w:rFonts w:ascii="仿宋_GB2312" w:eastAsia="仿宋_GB2312"/>
          <w:lang w:val="x-none"/>
        </w:rPr>
        <w:t>”</w:t>
      </w:r>
      <w:r w:rsidRPr="0029418D">
        <w:rPr>
          <w:rFonts w:ascii="仿宋_GB2312" w:eastAsia="仿宋_GB2312"/>
          <w:lang w:val="x-none"/>
        </w:rPr>
        <w:t>按钮时，需要填写不通过原因，如下图所示：</w:t>
      </w:r>
    </w:p>
    <w:p w:rsidR="00A447E1" w:rsidRDefault="00E71D3D" w:rsidP="00F354B1">
      <w:pPr>
        <w:ind w:firstLineChars="0" w:firstLine="0"/>
        <w:jc w:val="center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28E6E8BA" wp14:editId="7281B725">
            <wp:extent cx="4794014" cy="2410691"/>
            <wp:effectExtent l="0" t="0" r="6985" b="889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38767" cy="2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C5" w:rsidRPr="0029418D" w:rsidRDefault="008924C5" w:rsidP="008924C5">
      <w:pPr>
        <w:ind w:firstLine="480"/>
        <w:rPr>
          <w:rFonts w:ascii="仿宋_GB2312" w:eastAsia="仿宋_GB2312"/>
          <w:lang w:val="x-none"/>
        </w:rPr>
      </w:pPr>
      <w:r>
        <w:rPr>
          <w:rFonts w:ascii="仿宋_GB2312" w:eastAsia="仿宋_GB2312"/>
          <w:lang w:val="x-none"/>
        </w:rPr>
        <w:t>注意：只要厅局管理员进行初审以后，系统管理员才能看到文明单位提交的新申报。</w:t>
      </w:r>
    </w:p>
    <w:p w:rsidR="00BE7C95" w:rsidRPr="0029418D" w:rsidRDefault="00B30F35" w:rsidP="00682BF1">
      <w:pPr>
        <w:pStyle w:val="2"/>
        <w:rPr>
          <w:rFonts w:ascii="仿宋_GB2312"/>
          <w:lang w:eastAsia="zh-CN"/>
        </w:rPr>
      </w:pPr>
      <w:bookmarkStart w:id="50" w:name="_Toc477272770"/>
      <w:r>
        <w:rPr>
          <w:rFonts w:ascii="仿宋_GB2312"/>
          <w:lang w:eastAsia="zh-CN"/>
        </w:rPr>
        <w:t>统计汇总</w:t>
      </w:r>
      <w:bookmarkEnd w:id="50"/>
    </w:p>
    <w:p w:rsidR="00221BC7" w:rsidRPr="0029418D" w:rsidRDefault="00221BC7" w:rsidP="00221BC7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本系统针对台账等信息提供了数据统计功能。</w:t>
      </w:r>
      <w:r w:rsidR="008066EE" w:rsidRPr="0029418D">
        <w:rPr>
          <w:rFonts w:ascii="仿宋_GB2312" w:eastAsia="仿宋_GB2312"/>
          <w:lang w:val="x-none" w:eastAsia="x-none"/>
        </w:rPr>
        <w:t>点击</w:t>
      </w:r>
      <w:r w:rsidR="008066EE" w:rsidRPr="0029418D">
        <w:rPr>
          <w:rFonts w:ascii="仿宋_GB2312" w:eastAsia="仿宋_GB2312"/>
          <w:lang w:val="x-none" w:eastAsia="x-none"/>
        </w:rPr>
        <w:t>“</w:t>
      </w:r>
      <w:r w:rsidR="008066EE" w:rsidRPr="0029418D">
        <w:rPr>
          <w:rFonts w:ascii="仿宋_GB2312" w:eastAsia="仿宋_GB2312"/>
          <w:lang w:val="x-none" w:eastAsia="x-none"/>
        </w:rPr>
        <w:t>统计汇总</w:t>
      </w:r>
      <w:r w:rsidR="008066EE" w:rsidRPr="0029418D">
        <w:rPr>
          <w:rFonts w:ascii="仿宋_GB2312" w:eastAsia="仿宋_GB2312"/>
          <w:lang w:val="x-none" w:eastAsia="x-none"/>
        </w:rPr>
        <w:t>”</w:t>
      </w:r>
      <w:r w:rsidR="008066EE" w:rsidRPr="0029418D">
        <w:rPr>
          <w:rFonts w:ascii="仿宋_GB2312" w:eastAsia="仿宋_GB2312"/>
          <w:lang w:val="x-none" w:eastAsia="x-none"/>
        </w:rPr>
        <w:t>菜单下的</w:t>
      </w:r>
      <w:r w:rsidR="008066EE" w:rsidRPr="0029418D">
        <w:rPr>
          <w:rFonts w:ascii="仿宋_GB2312" w:eastAsia="仿宋_GB2312"/>
          <w:lang w:val="x-none" w:eastAsia="x-none"/>
        </w:rPr>
        <w:t>“</w:t>
      </w:r>
      <w:r w:rsidR="008066EE" w:rsidRPr="0029418D">
        <w:rPr>
          <w:rFonts w:ascii="仿宋_GB2312" w:eastAsia="仿宋_GB2312"/>
          <w:lang w:val="x-none" w:eastAsia="x-none"/>
        </w:rPr>
        <w:t>文明单位台帐统计</w:t>
      </w:r>
      <w:r w:rsidR="008066EE" w:rsidRPr="0029418D">
        <w:rPr>
          <w:rFonts w:ascii="仿宋_GB2312" w:eastAsia="仿宋_GB2312"/>
          <w:lang w:val="x-none" w:eastAsia="x-none"/>
        </w:rPr>
        <w:t>”</w:t>
      </w:r>
      <w:r w:rsidR="008066EE" w:rsidRPr="0029418D">
        <w:rPr>
          <w:rFonts w:ascii="仿宋_GB2312" w:eastAsia="仿宋_GB2312"/>
          <w:lang w:val="x-none" w:eastAsia="x-none"/>
        </w:rPr>
        <w:t>菜单，进入统计汇总功能，</w:t>
      </w:r>
      <w:r w:rsidRPr="0029418D">
        <w:rPr>
          <w:rFonts w:ascii="仿宋_GB2312" w:eastAsia="仿宋_GB2312" w:hint="eastAsia"/>
          <w:lang w:val="x-none"/>
        </w:rPr>
        <w:t>如下图：</w:t>
      </w:r>
    </w:p>
    <w:p w:rsidR="00682BF1" w:rsidRPr="0029418D" w:rsidRDefault="00BC672C" w:rsidP="008066EE">
      <w:pPr>
        <w:ind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drawing>
          <wp:inline distT="0" distB="0" distL="0" distR="0" wp14:anchorId="01EEAAB0" wp14:editId="733C0269">
            <wp:extent cx="5339080" cy="199136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42" w:rsidRPr="0029418D" w:rsidRDefault="002C3E42" w:rsidP="00C852B2">
      <w:pPr>
        <w:ind w:firstLine="48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 w:hint="eastAsia"/>
          <w:lang w:val="x-none"/>
        </w:rPr>
        <w:t>可以点击</w:t>
      </w:r>
      <w:r w:rsidR="00C852B2" w:rsidRPr="0029418D">
        <w:rPr>
          <w:rFonts w:ascii="仿宋_GB2312" w:eastAsia="仿宋_GB2312" w:hint="eastAsia"/>
          <w:lang w:val="x-none"/>
        </w:rPr>
        <w:t>右侧“操作”一栏中的</w:t>
      </w:r>
      <w:r w:rsidRPr="0029418D">
        <w:rPr>
          <w:rFonts w:ascii="仿宋_GB2312" w:eastAsia="仿宋_GB2312" w:hint="eastAsia"/>
          <w:lang w:val="x-none"/>
        </w:rPr>
        <w:t>“得分明细”按钮，显示每一项台帐的得分情况，如下图：</w:t>
      </w:r>
    </w:p>
    <w:p w:rsidR="002C3E42" w:rsidRPr="0029418D" w:rsidRDefault="002C3E42" w:rsidP="008066EE">
      <w:pPr>
        <w:ind w:firstLineChars="0" w:firstLine="0"/>
        <w:rPr>
          <w:rFonts w:ascii="仿宋_GB2312" w:eastAsia="仿宋_GB2312"/>
          <w:lang w:val="x-none"/>
        </w:rPr>
      </w:pPr>
      <w:r w:rsidRPr="0029418D">
        <w:rPr>
          <w:rFonts w:ascii="仿宋_GB2312" w:eastAsia="仿宋_GB2312"/>
          <w:noProof/>
        </w:rPr>
        <w:lastRenderedPageBreak/>
        <w:drawing>
          <wp:inline distT="0" distB="0" distL="0" distR="0" wp14:anchorId="04F3438F" wp14:editId="037372CF">
            <wp:extent cx="5339080" cy="248031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E1" w:rsidRPr="0029418D" w:rsidRDefault="00A447E1" w:rsidP="008066EE">
      <w:pPr>
        <w:ind w:firstLineChars="0" w:firstLine="0"/>
        <w:rPr>
          <w:rFonts w:ascii="仿宋_GB2312" w:eastAsia="仿宋_GB2312"/>
          <w:lang w:val="x-none"/>
        </w:rPr>
      </w:pPr>
    </w:p>
    <w:p w:rsidR="0052556D" w:rsidRPr="0029418D" w:rsidRDefault="0052556D" w:rsidP="0052556D">
      <w:pPr>
        <w:pStyle w:val="af0"/>
        <w:keepNext/>
        <w:keepLines/>
        <w:numPr>
          <w:ilvl w:val="0"/>
          <w:numId w:val="1"/>
        </w:numPr>
        <w:spacing w:before="260" w:after="260" w:line="416" w:lineRule="auto"/>
        <w:ind w:firstLineChars="0"/>
        <w:outlineLvl w:val="1"/>
        <w:rPr>
          <w:rFonts w:ascii="仿宋_GB2312" w:eastAsia="仿宋_GB2312" w:hAnsi="Arial"/>
          <w:b/>
          <w:bCs/>
          <w:vanish/>
          <w:sz w:val="32"/>
          <w:szCs w:val="32"/>
        </w:rPr>
      </w:pPr>
      <w:bookmarkStart w:id="51" w:name="_Toc368296463"/>
      <w:bookmarkStart w:id="52" w:name="_Toc368296558"/>
      <w:bookmarkStart w:id="53" w:name="_Toc368967335"/>
      <w:bookmarkEnd w:id="51"/>
      <w:bookmarkEnd w:id="52"/>
      <w:bookmarkEnd w:id="53"/>
    </w:p>
    <w:sectPr w:rsidR="0052556D" w:rsidRPr="0029418D" w:rsidSect="00906224">
      <w:pgSz w:w="11906" w:h="16838"/>
      <w:pgMar w:top="1440" w:right="1701" w:bottom="1440" w:left="1797" w:header="851" w:footer="992" w:gutter="0"/>
      <w:cols w:space="425"/>
      <w:titlePg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298" w:rsidRDefault="00F74298" w:rsidP="00FE4B62">
      <w:pPr>
        <w:ind w:firstLine="480"/>
      </w:pPr>
      <w:r>
        <w:separator/>
      </w:r>
    </w:p>
  </w:endnote>
  <w:endnote w:type="continuationSeparator" w:id="0">
    <w:p w:rsidR="00F74298" w:rsidRDefault="00F74298" w:rsidP="00FE4B6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5F2" w:rsidRDefault="00B635F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5F2" w:rsidRPr="00BE4C84" w:rsidRDefault="00B635F2" w:rsidP="00BE4C84">
    <w:pPr>
      <w:pStyle w:val="aa"/>
      <w:pBdr>
        <w:top w:val="thinThickSmallGap" w:sz="24" w:space="1" w:color="622423"/>
      </w:pBdr>
      <w:jc w:val="center"/>
      <w:rPr>
        <w:rFonts w:ascii="Cambria" w:hAnsi="Cambr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5F2" w:rsidRPr="00BE4C84" w:rsidRDefault="00B635F2" w:rsidP="00BE4C84">
    <w:pPr>
      <w:pStyle w:val="aa"/>
      <w:pBdr>
        <w:top w:val="thinThickSmallGap" w:sz="24" w:space="1" w:color="622423"/>
      </w:pBdr>
      <w:jc w:val="center"/>
      <w:rPr>
        <w:rFonts w:ascii="Cambria" w:hAnsi="Cambria"/>
        <w:sz w:val="21"/>
        <w:szCs w:val="21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5F2" w:rsidRPr="00BE4C84" w:rsidRDefault="00B635F2" w:rsidP="00BE4C84">
    <w:pPr>
      <w:pStyle w:val="aa"/>
      <w:pBdr>
        <w:top w:val="thinThickSmallGap" w:sz="24" w:space="1" w:color="622423"/>
      </w:pBdr>
      <w:jc w:val="center"/>
      <w:rPr>
        <w:rFonts w:ascii="Cambria" w:hAnsi="Cambria"/>
      </w:rPr>
    </w:pPr>
    <w:r w:rsidRPr="00906224">
      <w:rPr>
        <w:rFonts w:ascii="Cambria" w:hAnsi="Cambria"/>
      </w:rPr>
      <w:fldChar w:fldCharType="begin"/>
    </w:r>
    <w:r w:rsidRPr="00906224">
      <w:rPr>
        <w:rFonts w:ascii="Cambria" w:hAnsi="Cambria"/>
      </w:rPr>
      <w:instrText>PAGE   \* MERGEFORMAT</w:instrText>
    </w:r>
    <w:r w:rsidRPr="00906224">
      <w:rPr>
        <w:rFonts w:ascii="Cambria" w:hAnsi="Cambria"/>
      </w:rPr>
      <w:fldChar w:fldCharType="separate"/>
    </w:r>
    <w:r w:rsidR="00B413FA" w:rsidRPr="00B413FA">
      <w:rPr>
        <w:rFonts w:ascii="Cambria" w:hAnsi="Cambria"/>
        <w:noProof/>
        <w:lang w:val="zh-CN" w:eastAsia="zh-CN"/>
      </w:rPr>
      <w:t>19</w:t>
    </w:r>
    <w:r w:rsidRPr="00906224">
      <w:rPr>
        <w:rFonts w:ascii="Cambria" w:hAnsi="Cambria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5F2" w:rsidRPr="00BE4C84" w:rsidRDefault="00B635F2" w:rsidP="00906224">
    <w:pPr>
      <w:pStyle w:val="aa"/>
      <w:pBdr>
        <w:top w:val="thinThickSmallGap" w:sz="24" w:space="1" w:color="622423"/>
      </w:pBdr>
      <w:jc w:val="center"/>
      <w:rPr>
        <w:rFonts w:ascii="Cambria" w:hAnsi="Cambria"/>
        <w:sz w:val="21"/>
        <w:szCs w:val="21"/>
      </w:rPr>
    </w:pPr>
    <w:r w:rsidRPr="00906224">
      <w:rPr>
        <w:rFonts w:ascii="Cambria" w:hAnsi="Cambria"/>
        <w:sz w:val="21"/>
        <w:szCs w:val="21"/>
      </w:rPr>
      <w:fldChar w:fldCharType="begin"/>
    </w:r>
    <w:r w:rsidRPr="00906224">
      <w:rPr>
        <w:rFonts w:ascii="Cambria" w:hAnsi="Cambria"/>
        <w:sz w:val="21"/>
        <w:szCs w:val="21"/>
      </w:rPr>
      <w:instrText>PAGE   \* MERGEFORMAT</w:instrText>
    </w:r>
    <w:r w:rsidRPr="00906224">
      <w:rPr>
        <w:rFonts w:ascii="Cambria" w:hAnsi="Cambria"/>
        <w:sz w:val="21"/>
        <w:szCs w:val="21"/>
      </w:rPr>
      <w:fldChar w:fldCharType="separate"/>
    </w:r>
    <w:r w:rsidR="00B413FA" w:rsidRPr="00B413FA">
      <w:rPr>
        <w:rFonts w:ascii="Cambria" w:hAnsi="Cambria"/>
        <w:noProof/>
        <w:sz w:val="21"/>
        <w:szCs w:val="21"/>
        <w:lang w:val="zh-CN" w:eastAsia="zh-CN"/>
      </w:rPr>
      <w:t>20</w:t>
    </w:r>
    <w:r w:rsidRPr="00906224">
      <w:rPr>
        <w:rFonts w:ascii="Cambria" w:hAnsi="Cambria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298" w:rsidRDefault="00F74298" w:rsidP="00FE4B62">
      <w:pPr>
        <w:ind w:firstLine="480"/>
      </w:pPr>
      <w:r>
        <w:separator/>
      </w:r>
    </w:p>
  </w:footnote>
  <w:footnote w:type="continuationSeparator" w:id="0">
    <w:p w:rsidR="00F74298" w:rsidRDefault="00F74298" w:rsidP="00FE4B6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5F2" w:rsidRDefault="00B635F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5F2" w:rsidRPr="00BE4C84" w:rsidRDefault="00B635F2" w:rsidP="00BE4C84">
    <w:pPr>
      <w:pStyle w:val="a9"/>
      <w:pBdr>
        <w:bottom w:val="thickThinSmallGap" w:sz="24" w:space="1" w:color="622423"/>
      </w:pBdr>
      <w:jc w:val="left"/>
      <w:rPr>
        <w:rFonts w:ascii="Cambria" w:hAnsi="Cambria"/>
        <w:sz w:val="21"/>
        <w:szCs w:val="21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5F2" w:rsidRPr="00BE4C84" w:rsidRDefault="00B635F2" w:rsidP="00BE4C84">
    <w:pPr>
      <w:pStyle w:val="a9"/>
      <w:pBdr>
        <w:bottom w:val="thickThinSmallGap" w:sz="24" w:space="1" w:color="622423"/>
      </w:pBdr>
      <w:jc w:val="left"/>
      <w:rPr>
        <w:rFonts w:ascii="Cambria" w:hAnsi="Cambria"/>
        <w:sz w:val="21"/>
        <w:szCs w:val="21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5F2" w:rsidRPr="00BE4C84" w:rsidRDefault="00B635F2" w:rsidP="00BE4C84">
    <w:pPr>
      <w:pStyle w:val="a9"/>
      <w:pBdr>
        <w:bottom w:val="thickThinSmallGap" w:sz="24" w:space="1" w:color="622423"/>
      </w:pBdr>
      <w:jc w:val="left"/>
      <w:rPr>
        <w:rFonts w:ascii="Cambria" w:hAnsi="Cambria"/>
        <w:sz w:val="21"/>
        <w:szCs w:val="21"/>
        <w:lang w:eastAsia="zh-CN"/>
      </w:rPr>
    </w:pPr>
    <w:r w:rsidRPr="00906224">
      <w:rPr>
        <w:rFonts w:hint="eastAsia"/>
        <w:sz w:val="21"/>
        <w:szCs w:val="21"/>
        <w:lang w:eastAsia="zh-CN"/>
      </w:rPr>
      <w:t>山东省</w:t>
    </w:r>
    <w:r w:rsidR="00EE68D6">
      <w:rPr>
        <w:rFonts w:hint="eastAsia"/>
        <w:sz w:val="21"/>
        <w:szCs w:val="21"/>
        <w:lang w:eastAsia="zh-CN"/>
      </w:rPr>
      <w:t>省</w:t>
    </w:r>
    <w:r w:rsidRPr="00906224">
      <w:rPr>
        <w:rFonts w:hint="eastAsia"/>
        <w:sz w:val="21"/>
        <w:szCs w:val="21"/>
        <w:lang w:eastAsia="zh-CN"/>
      </w:rPr>
      <w:t>直精神文明建设信息管理系统</w:t>
    </w:r>
    <w:r w:rsidRPr="00385EE9">
      <w:rPr>
        <w:rFonts w:hint="eastAsia"/>
        <w:sz w:val="21"/>
        <w:szCs w:val="21"/>
      </w:rPr>
      <w:t>－用户</w:t>
    </w:r>
    <w:r>
      <w:rPr>
        <w:rFonts w:hint="eastAsia"/>
        <w:sz w:val="21"/>
        <w:szCs w:val="21"/>
        <w:lang w:eastAsia="zh-CN"/>
      </w:rPr>
      <w:t>操作手册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5F2" w:rsidRPr="00BE4C84" w:rsidRDefault="00B635F2" w:rsidP="00BE4C84">
    <w:pPr>
      <w:pStyle w:val="a9"/>
      <w:pBdr>
        <w:bottom w:val="thickThinSmallGap" w:sz="24" w:space="1" w:color="622423"/>
      </w:pBdr>
      <w:jc w:val="left"/>
      <w:rPr>
        <w:rFonts w:ascii="Cambria" w:hAnsi="Cambria"/>
        <w:sz w:val="21"/>
        <w:szCs w:val="21"/>
        <w:lang w:eastAsia="zh-CN"/>
      </w:rPr>
    </w:pPr>
    <w:r w:rsidRPr="003D3E19">
      <w:rPr>
        <w:rFonts w:hint="eastAsia"/>
        <w:sz w:val="21"/>
        <w:szCs w:val="21"/>
        <w:lang w:eastAsia="zh-CN"/>
      </w:rPr>
      <w:t>山东省直精神文明建设信息管理系统</w:t>
    </w:r>
    <w:r w:rsidRPr="00385EE9">
      <w:rPr>
        <w:rFonts w:hint="eastAsia"/>
        <w:sz w:val="21"/>
        <w:szCs w:val="21"/>
      </w:rPr>
      <w:t>－用户</w:t>
    </w:r>
    <w:r>
      <w:rPr>
        <w:rFonts w:hint="eastAsia"/>
        <w:sz w:val="21"/>
        <w:szCs w:val="21"/>
        <w:lang w:eastAsia="zh-CN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0E623C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 w15:restartNumberingAfterBreak="0">
    <w:nsid w:val="028F4B6A"/>
    <w:multiLevelType w:val="multilevel"/>
    <w:tmpl w:val="8F44B70E"/>
    <w:lvl w:ilvl="0">
      <w:start w:val="1"/>
      <w:numFmt w:val="decimal"/>
      <w:pStyle w:val="1"/>
      <w:lvlText w:val="第%1章"/>
      <w:lvlJc w:val="left"/>
      <w:pPr>
        <w:tabs>
          <w:tab w:val="num" w:pos="0"/>
        </w:tabs>
        <w:ind w:left="0" w:hanging="432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32"/>
        </w:tabs>
        <w:ind w:left="432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76"/>
        </w:tabs>
        <w:ind w:left="576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720"/>
        </w:tabs>
        <w:ind w:left="720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864"/>
        </w:tabs>
        <w:ind w:left="864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008"/>
        </w:tabs>
        <w:ind w:left="1008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152"/>
        </w:tabs>
        <w:ind w:left="1152" w:hanging="1584"/>
      </w:pPr>
      <w:rPr>
        <w:rFonts w:hint="eastAsia"/>
      </w:rPr>
    </w:lvl>
  </w:abstractNum>
  <w:abstractNum w:abstractNumId="2" w15:restartNumberingAfterBreak="0">
    <w:nsid w:val="19E75821"/>
    <w:multiLevelType w:val="hybridMultilevel"/>
    <w:tmpl w:val="970417BC"/>
    <w:lvl w:ilvl="0" w:tplc="0C4406AE">
      <w:start w:val="1"/>
      <w:numFmt w:val="decimalEnclosedCircle"/>
      <w:pStyle w:val="10"/>
      <w:lvlText w:val="%1"/>
      <w:lvlJc w:val="left"/>
      <w:pPr>
        <w:tabs>
          <w:tab w:val="num" w:pos="2200"/>
        </w:tabs>
        <w:ind w:left="2200" w:hanging="720"/>
      </w:pPr>
      <w:rPr>
        <w:rFonts w:hint="default"/>
      </w:rPr>
    </w:lvl>
    <w:lvl w:ilvl="1" w:tplc="AA74D80E" w:tentative="1">
      <w:start w:val="1"/>
      <w:numFmt w:val="lowerLetter"/>
      <w:lvlText w:val="%2)"/>
      <w:lvlJc w:val="left"/>
      <w:pPr>
        <w:tabs>
          <w:tab w:val="num" w:pos="1480"/>
        </w:tabs>
        <w:ind w:left="1480" w:hanging="420"/>
      </w:pPr>
    </w:lvl>
    <w:lvl w:ilvl="2" w:tplc="20BC2C32" w:tentative="1">
      <w:start w:val="1"/>
      <w:numFmt w:val="lowerRoman"/>
      <w:lvlText w:val="%3."/>
      <w:lvlJc w:val="right"/>
      <w:pPr>
        <w:tabs>
          <w:tab w:val="num" w:pos="1900"/>
        </w:tabs>
        <w:ind w:left="1900" w:hanging="420"/>
      </w:pPr>
    </w:lvl>
    <w:lvl w:ilvl="3" w:tplc="EEC0C8B4" w:tentative="1">
      <w:start w:val="1"/>
      <w:numFmt w:val="decimal"/>
      <w:lvlText w:val="%4."/>
      <w:lvlJc w:val="left"/>
      <w:pPr>
        <w:tabs>
          <w:tab w:val="num" w:pos="2320"/>
        </w:tabs>
        <w:ind w:left="2320" w:hanging="420"/>
      </w:pPr>
    </w:lvl>
    <w:lvl w:ilvl="4" w:tplc="5F8CD39C" w:tentative="1">
      <w:start w:val="1"/>
      <w:numFmt w:val="lowerLetter"/>
      <w:lvlText w:val="%5)"/>
      <w:lvlJc w:val="left"/>
      <w:pPr>
        <w:tabs>
          <w:tab w:val="num" w:pos="2740"/>
        </w:tabs>
        <w:ind w:left="2740" w:hanging="420"/>
      </w:pPr>
    </w:lvl>
    <w:lvl w:ilvl="5" w:tplc="8612D82E" w:tentative="1">
      <w:start w:val="1"/>
      <w:numFmt w:val="lowerRoman"/>
      <w:lvlText w:val="%6."/>
      <w:lvlJc w:val="right"/>
      <w:pPr>
        <w:tabs>
          <w:tab w:val="num" w:pos="3160"/>
        </w:tabs>
        <w:ind w:left="3160" w:hanging="420"/>
      </w:pPr>
    </w:lvl>
    <w:lvl w:ilvl="6" w:tplc="1B32C042" w:tentative="1">
      <w:start w:val="1"/>
      <w:numFmt w:val="decimal"/>
      <w:lvlText w:val="%7."/>
      <w:lvlJc w:val="left"/>
      <w:pPr>
        <w:tabs>
          <w:tab w:val="num" w:pos="3580"/>
        </w:tabs>
        <w:ind w:left="3580" w:hanging="420"/>
      </w:pPr>
    </w:lvl>
    <w:lvl w:ilvl="7" w:tplc="3D1A8122" w:tentative="1">
      <w:start w:val="1"/>
      <w:numFmt w:val="lowerLetter"/>
      <w:lvlText w:val="%8)"/>
      <w:lvlJc w:val="left"/>
      <w:pPr>
        <w:tabs>
          <w:tab w:val="num" w:pos="4000"/>
        </w:tabs>
        <w:ind w:left="4000" w:hanging="420"/>
      </w:pPr>
    </w:lvl>
    <w:lvl w:ilvl="8" w:tplc="827896C8" w:tentative="1">
      <w:start w:val="1"/>
      <w:numFmt w:val="lowerRoman"/>
      <w:lvlText w:val="%9."/>
      <w:lvlJc w:val="right"/>
      <w:pPr>
        <w:tabs>
          <w:tab w:val="num" w:pos="4420"/>
        </w:tabs>
        <w:ind w:left="4420" w:hanging="420"/>
      </w:pPr>
    </w:lvl>
  </w:abstractNum>
  <w:abstractNum w:abstractNumId="3" w15:restartNumberingAfterBreak="0">
    <w:nsid w:val="2FAB64F0"/>
    <w:multiLevelType w:val="hybridMultilevel"/>
    <w:tmpl w:val="8D9C4120"/>
    <w:lvl w:ilvl="0" w:tplc="D2E89A22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FC206E5"/>
    <w:multiLevelType w:val="hybridMultilevel"/>
    <w:tmpl w:val="A622E49E"/>
    <w:lvl w:ilvl="0" w:tplc="8AFEC3E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78192419"/>
    <w:multiLevelType w:val="hybridMultilevel"/>
    <w:tmpl w:val="B50AC92C"/>
    <w:lvl w:ilvl="0" w:tplc="21AE513A">
      <w:start w:val="1"/>
      <w:numFmt w:val="decimal"/>
      <w:lvlText w:val="第%1章"/>
      <w:lvlJc w:val="left"/>
      <w:pPr>
        <w:ind w:left="420" w:hanging="420"/>
      </w:pPr>
      <w:rPr>
        <w:rFonts w:hint="eastAsia"/>
        <w:lang w:val="en-US"/>
      </w:rPr>
    </w:lvl>
    <w:lvl w:ilvl="1" w:tplc="F1C6C686">
      <w:start w:val="1"/>
      <w:numFmt w:val="decimal"/>
      <w:lvlText w:val="%2、"/>
      <w:lvlJc w:val="left"/>
      <w:pPr>
        <w:ind w:left="1200" w:hanging="7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DE0"/>
    <w:rsid w:val="00005FEF"/>
    <w:rsid w:val="00006367"/>
    <w:rsid w:val="000075D7"/>
    <w:rsid w:val="00011234"/>
    <w:rsid w:val="000209DD"/>
    <w:rsid w:val="00023B44"/>
    <w:rsid w:val="00026BEE"/>
    <w:rsid w:val="00027260"/>
    <w:rsid w:val="000272A0"/>
    <w:rsid w:val="00027FC9"/>
    <w:rsid w:val="00033061"/>
    <w:rsid w:val="000348B9"/>
    <w:rsid w:val="00034B9E"/>
    <w:rsid w:val="00036CD8"/>
    <w:rsid w:val="00051B14"/>
    <w:rsid w:val="00052967"/>
    <w:rsid w:val="000542F2"/>
    <w:rsid w:val="0005511A"/>
    <w:rsid w:val="00055C75"/>
    <w:rsid w:val="000609BF"/>
    <w:rsid w:val="00061BB3"/>
    <w:rsid w:val="00061BE4"/>
    <w:rsid w:val="0006557E"/>
    <w:rsid w:val="000657F6"/>
    <w:rsid w:val="00066C12"/>
    <w:rsid w:val="00067BC1"/>
    <w:rsid w:val="00067C40"/>
    <w:rsid w:val="000738E4"/>
    <w:rsid w:val="00081917"/>
    <w:rsid w:val="0008212C"/>
    <w:rsid w:val="00083565"/>
    <w:rsid w:val="000847D1"/>
    <w:rsid w:val="00086B99"/>
    <w:rsid w:val="0008734B"/>
    <w:rsid w:val="000905CB"/>
    <w:rsid w:val="000928DC"/>
    <w:rsid w:val="00093892"/>
    <w:rsid w:val="00096823"/>
    <w:rsid w:val="000A1EFB"/>
    <w:rsid w:val="000A32AE"/>
    <w:rsid w:val="000B0992"/>
    <w:rsid w:val="000B2B38"/>
    <w:rsid w:val="000B33D1"/>
    <w:rsid w:val="000B3A6D"/>
    <w:rsid w:val="000B405F"/>
    <w:rsid w:val="000B43BD"/>
    <w:rsid w:val="000B46AD"/>
    <w:rsid w:val="000B7649"/>
    <w:rsid w:val="000C3011"/>
    <w:rsid w:val="000C5C16"/>
    <w:rsid w:val="000D2B74"/>
    <w:rsid w:val="000D6849"/>
    <w:rsid w:val="000E0689"/>
    <w:rsid w:val="000E15D1"/>
    <w:rsid w:val="000E398F"/>
    <w:rsid w:val="000E64A3"/>
    <w:rsid w:val="000F1A4B"/>
    <w:rsid w:val="000F2321"/>
    <w:rsid w:val="000F2C9C"/>
    <w:rsid w:val="000F4080"/>
    <w:rsid w:val="000F4239"/>
    <w:rsid w:val="000F4581"/>
    <w:rsid w:val="000F59F6"/>
    <w:rsid w:val="0010195D"/>
    <w:rsid w:val="00104FCC"/>
    <w:rsid w:val="00110E3F"/>
    <w:rsid w:val="00111174"/>
    <w:rsid w:val="00111633"/>
    <w:rsid w:val="00111B3A"/>
    <w:rsid w:val="001123B7"/>
    <w:rsid w:val="00115109"/>
    <w:rsid w:val="0011564E"/>
    <w:rsid w:val="001213F6"/>
    <w:rsid w:val="00123EA7"/>
    <w:rsid w:val="00124164"/>
    <w:rsid w:val="00125ADA"/>
    <w:rsid w:val="00126B5E"/>
    <w:rsid w:val="0013204B"/>
    <w:rsid w:val="00132CBD"/>
    <w:rsid w:val="00134782"/>
    <w:rsid w:val="00136D60"/>
    <w:rsid w:val="00137329"/>
    <w:rsid w:val="001410A4"/>
    <w:rsid w:val="0014550F"/>
    <w:rsid w:val="00145A5A"/>
    <w:rsid w:val="00147BC2"/>
    <w:rsid w:val="00147C00"/>
    <w:rsid w:val="001506F0"/>
    <w:rsid w:val="00151565"/>
    <w:rsid w:val="0015258F"/>
    <w:rsid w:val="00152D6A"/>
    <w:rsid w:val="0015605E"/>
    <w:rsid w:val="00156F36"/>
    <w:rsid w:val="00157601"/>
    <w:rsid w:val="00160028"/>
    <w:rsid w:val="0016057E"/>
    <w:rsid w:val="001613B3"/>
    <w:rsid w:val="00164012"/>
    <w:rsid w:val="001641E8"/>
    <w:rsid w:val="001675AB"/>
    <w:rsid w:val="00171126"/>
    <w:rsid w:val="00172EB8"/>
    <w:rsid w:val="001744E3"/>
    <w:rsid w:val="001749ED"/>
    <w:rsid w:val="00175142"/>
    <w:rsid w:val="00175502"/>
    <w:rsid w:val="00177EF0"/>
    <w:rsid w:val="00180B2E"/>
    <w:rsid w:val="00181487"/>
    <w:rsid w:val="00181528"/>
    <w:rsid w:val="00181D76"/>
    <w:rsid w:val="00181DB7"/>
    <w:rsid w:val="00183790"/>
    <w:rsid w:val="001862F0"/>
    <w:rsid w:val="0018754E"/>
    <w:rsid w:val="001923E8"/>
    <w:rsid w:val="0019339B"/>
    <w:rsid w:val="00195B9A"/>
    <w:rsid w:val="001966B3"/>
    <w:rsid w:val="001A3AE8"/>
    <w:rsid w:val="001A4D8E"/>
    <w:rsid w:val="001B1315"/>
    <w:rsid w:val="001B1901"/>
    <w:rsid w:val="001B1EB2"/>
    <w:rsid w:val="001B2A26"/>
    <w:rsid w:val="001B73F9"/>
    <w:rsid w:val="001B7B6F"/>
    <w:rsid w:val="001C0A2D"/>
    <w:rsid w:val="001C740A"/>
    <w:rsid w:val="001C764B"/>
    <w:rsid w:val="001D2A4F"/>
    <w:rsid w:val="001D5103"/>
    <w:rsid w:val="001D5CC6"/>
    <w:rsid w:val="001D63E9"/>
    <w:rsid w:val="001D730A"/>
    <w:rsid w:val="001E0969"/>
    <w:rsid w:val="001F6068"/>
    <w:rsid w:val="001F72BB"/>
    <w:rsid w:val="0020053A"/>
    <w:rsid w:val="00204EB8"/>
    <w:rsid w:val="0020581A"/>
    <w:rsid w:val="00205C35"/>
    <w:rsid w:val="00211385"/>
    <w:rsid w:val="00212C65"/>
    <w:rsid w:val="00212F45"/>
    <w:rsid w:val="00216B10"/>
    <w:rsid w:val="00217666"/>
    <w:rsid w:val="00221083"/>
    <w:rsid w:val="00221BC7"/>
    <w:rsid w:val="00223C60"/>
    <w:rsid w:val="002252AA"/>
    <w:rsid w:val="002320A0"/>
    <w:rsid w:val="00232377"/>
    <w:rsid w:val="002341E6"/>
    <w:rsid w:val="00235453"/>
    <w:rsid w:val="00235A9B"/>
    <w:rsid w:val="002361FE"/>
    <w:rsid w:val="00236533"/>
    <w:rsid w:val="00240659"/>
    <w:rsid w:val="002416A6"/>
    <w:rsid w:val="0024170C"/>
    <w:rsid w:val="00241CE3"/>
    <w:rsid w:val="00242F65"/>
    <w:rsid w:val="00244D42"/>
    <w:rsid w:val="002457F9"/>
    <w:rsid w:val="00252CFE"/>
    <w:rsid w:val="00255C1B"/>
    <w:rsid w:val="00255E50"/>
    <w:rsid w:val="00260F0A"/>
    <w:rsid w:val="00262173"/>
    <w:rsid w:val="00263090"/>
    <w:rsid w:val="0026712C"/>
    <w:rsid w:val="002715F3"/>
    <w:rsid w:val="00271705"/>
    <w:rsid w:val="00273034"/>
    <w:rsid w:val="00273377"/>
    <w:rsid w:val="00274AA6"/>
    <w:rsid w:val="00277636"/>
    <w:rsid w:val="002803EB"/>
    <w:rsid w:val="00285805"/>
    <w:rsid w:val="0028644E"/>
    <w:rsid w:val="00286D28"/>
    <w:rsid w:val="00287C2B"/>
    <w:rsid w:val="00287C63"/>
    <w:rsid w:val="00291E1D"/>
    <w:rsid w:val="002939FE"/>
    <w:rsid w:val="0029418D"/>
    <w:rsid w:val="002953CA"/>
    <w:rsid w:val="0029681F"/>
    <w:rsid w:val="00296F25"/>
    <w:rsid w:val="00297A93"/>
    <w:rsid w:val="00297FCA"/>
    <w:rsid w:val="002A0CBC"/>
    <w:rsid w:val="002A369A"/>
    <w:rsid w:val="002B1319"/>
    <w:rsid w:val="002C1C34"/>
    <w:rsid w:val="002C2607"/>
    <w:rsid w:val="002C34F9"/>
    <w:rsid w:val="002C3E42"/>
    <w:rsid w:val="002C4BEA"/>
    <w:rsid w:val="002D0802"/>
    <w:rsid w:val="002D0FE6"/>
    <w:rsid w:val="002D7BF3"/>
    <w:rsid w:val="002E0374"/>
    <w:rsid w:val="002E0507"/>
    <w:rsid w:val="002E1A1D"/>
    <w:rsid w:val="002E43D7"/>
    <w:rsid w:val="002E5E48"/>
    <w:rsid w:val="002E7C6A"/>
    <w:rsid w:val="002F22F4"/>
    <w:rsid w:val="002F45C5"/>
    <w:rsid w:val="002F4D0A"/>
    <w:rsid w:val="002F7059"/>
    <w:rsid w:val="00300864"/>
    <w:rsid w:val="00304CAA"/>
    <w:rsid w:val="00304CF4"/>
    <w:rsid w:val="0031014F"/>
    <w:rsid w:val="00311C14"/>
    <w:rsid w:val="0031223D"/>
    <w:rsid w:val="00313A2D"/>
    <w:rsid w:val="003143D5"/>
    <w:rsid w:val="0031561F"/>
    <w:rsid w:val="00316C59"/>
    <w:rsid w:val="00317673"/>
    <w:rsid w:val="003179D5"/>
    <w:rsid w:val="00321835"/>
    <w:rsid w:val="003247D2"/>
    <w:rsid w:val="00324AB6"/>
    <w:rsid w:val="00331CD6"/>
    <w:rsid w:val="00332128"/>
    <w:rsid w:val="0033256E"/>
    <w:rsid w:val="00332B53"/>
    <w:rsid w:val="00333ABE"/>
    <w:rsid w:val="003345F7"/>
    <w:rsid w:val="00334956"/>
    <w:rsid w:val="00335603"/>
    <w:rsid w:val="00335FCC"/>
    <w:rsid w:val="00336FBF"/>
    <w:rsid w:val="003406E5"/>
    <w:rsid w:val="00341F0B"/>
    <w:rsid w:val="003455F4"/>
    <w:rsid w:val="00346FBD"/>
    <w:rsid w:val="00347E93"/>
    <w:rsid w:val="0035285E"/>
    <w:rsid w:val="0035327D"/>
    <w:rsid w:val="00353DCC"/>
    <w:rsid w:val="003544EE"/>
    <w:rsid w:val="003552A7"/>
    <w:rsid w:val="003663A1"/>
    <w:rsid w:val="00374333"/>
    <w:rsid w:val="0037556C"/>
    <w:rsid w:val="0038109C"/>
    <w:rsid w:val="00382775"/>
    <w:rsid w:val="00382E1A"/>
    <w:rsid w:val="00384607"/>
    <w:rsid w:val="00384DB4"/>
    <w:rsid w:val="003858F2"/>
    <w:rsid w:val="00385EE9"/>
    <w:rsid w:val="00390BEA"/>
    <w:rsid w:val="00391504"/>
    <w:rsid w:val="0039285F"/>
    <w:rsid w:val="00393AC3"/>
    <w:rsid w:val="00394820"/>
    <w:rsid w:val="003A18E7"/>
    <w:rsid w:val="003A5882"/>
    <w:rsid w:val="003A5EC2"/>
    <w:rsid w:val="003B4872"/>
    <w:rsid w:val="003C0BAC"/>
    <w:rsid w:val="003C510B"/>
    <w:rsid w:val="003C664A"/>
    <w:rsid w:val="003D2502"/>
    <w:rsid w:val="003D2D66"/>
    <w:rsid w:val="003D3398"/>
    <w:rsid w:val="003D3AB6"/>
    <w:rsid w:val="003D3E19"/>
    <w:rsid w:val="003D453E"/>
    <w:rsid w:val="003D7940"/>
    <w:rsid w:val="003E08B7"/>
    <w:rsid w:val="003E46A7"/>
    <w:rsid w:val="003E6F1D"/>
    <w:rsid w:val="003E704E"/>
    <w:rsid w:val="003F4444"/>
    <w:rsid w:val="00401105"/>
    <w:rsid w:val="00406090"/>
    <w:rsid w:val="00407C37"/>
    <w:rsid w:val="00407FDE"/>
    <w:rsid w:val="00417BB4"/>
    <w:rsid w:val="004208C9"/>
    <w:rsid w:val="0042120B"/>
    <w:rsid w:val="004227A1"/>
    <w:rsid w:val="0042358F"/>
    <w:rsid w:val="0042362A"/>
    <w:rsid w:val="004238D0"/>
    <w:rsid w:val="00424344"/>
    <w:rsid w:val="00425232"/>
    <w:rsid w:val="00431241"/>
    <w:rsid w:val="00433A2E"/>
    <w:rsid w:val="0044191B"/>
    <w:rsid w:val="0045337F"/>
    <w:rsid w:val="0045340B"/>
    <w:rsid w:val="0045349D"/>
    <w:rsid w:val="00467830"/>
    <w:rsid w:val="00470D16"/>
    <w:rsid w:val="004725FE"/>
    <w:rsid w:val="00473987"/>
    <w:rsid w:val="0047675B"/>
    <w:rsid w:val="00482CDD"/>
    <w:rsid w:val="00484D2F"/>
    <w:rsid w:val="00492875"/>
    <w:rsid w:val="00492AEA"/>
    <w:rsid w:val="00494248"/>
    <w:rsid w:val="00494293"/>
    <w:rsid w:val="00496066"/>
    <w:rsid w:val="004A2EAD"/>
    <w:rsid w:val="004B4387"/>
    <w:rsid w:val="004B4FF4"/>
    <w:rsid w:val="004B6E5E"/>
    <w:rsid w:val="004C36DD"/>
    <w:rsid w:val="004C3C44"/>
    <w:rsid w:val="004C7B5A"/>
    <w:rsid w:val="004D0371"/>
    <w:rsid w:val="004D0D09"/>
    <w:rsid w:val="004D4A80"/>
    <w:rsid w:val="004D4E65"/>
    <w:rsid w:val="004D6617"/>
    <w:rsid w:val="004E2D25"/>
    <w:rsid w:val="004E3669"/>
    <w:rsid w:val="004E4212"/>
    <w:rsid w:val="004E53D6"/>
    <w:rsid w:val="004E7D51"/>
    <w:rsid w:val="004F0C8B"/>
    <w:rsid w:val="004F4A4E"/>
    <w:rsid w:val="004F62C9"/>
    <w:rsid w:val="004F7715"/>
    <w:rsid w:val="00503469"/>
    <w:rsid w:val="00506194"/>
    <w:rsid w:val="00514ABA"/>
    <w:rsid w:val="00516093"/>
    <w:rsid w:val="005240AE"/>
    <w:rsid w:val="005248D0"/>
    <w:rsid w:val="00524FB9"/>
    <w:rsid w:val="0052556D"/>
    <w:rsid w:val="00530CB5"/>
    <w:rsid w:val="00532BA8"/>
    <w:rsid w:val="00533363"/>
    <w:rsid w:val="00536DC7"/>
    <w:rsid w:val="00543F79"/>
    <w:rsid w:val="00547914"/>
    <w:rsid w:val="005501C3"/>
    <w:rsid w:val="005506EC"/>
    <w:rsid w:val="00553F73"/>
    <w:rsid w:val="005636E1"/>
    <w:rsid w:val="005644CF"/>
    <w:rsid w:val="005650C6"/>
    <w:rsid w:val="0057437D"/>
    <w:rsid w:val="00574B7B"/>
    <w:rsid w:val="00576001"/>
    <w:rsid w:val="005774AD"/>
    <w:rsid w:val="0058123D"/>
    <w:rsid w:val="00581719"/>
    <w:rsid w:val="005838CF"/>
    <w:rsid w:val="00584AA8"/>
    <w:rsid w:val="0058753C"/>
    <w:rsid w:val="00593C07"/>
    <w:rsid w:val="005A1352"/>
    <w:rsid w:val="005A14D3"/>
    <w:rsid w:val="005A20EA"/>
    <w:rsid w:val="005A2443"/>
    <w:rsid w:val="005A72E9"/>
    <w:rsid w:val="005B1B98"/>
    <w:rsid w:val="005B286D"/>
    <w:rsid w:val="005B613E"/>
    <w:rsid w:val="005B6FDA"/>
    <w:rsid w:val="005B7C71"/>
    <w:rsid w:val="005C33B6"/>
    <w:rsid w:val="005C6576"/>
    <w:rsid w:val="005C6B06"/>
    <w:rsid w:val="005C6BE7"/>
    <w:rsid w:val="005D300F"/>
    <w:rsid w:val="005D30BF"/>
    <w:rsid w:val="005D3632"/>
    <w:rsid w:val="005D499C"/>
    <w:rsid w:val="005D4B9B"/>
    <w:rsid w:val="005D5217"/>
    <w:rsid w:val="005D66D2"/>
    <w:rsid w:val="005D7308"/>
    <w:rsid w:val="005E2246"/>
    <w:rsid w:val="005E5084"/>
    <w:rsid w:val="005E7053"/>
    <w:rsid w:val="005F005C"/>
    <w:rsid w:val="005F1C37"/>
    <w:rsid w:val="005F3F58"/>
    <w:rsid w:val="0060196D"/>
    <w:rsid w:val="00601F4E"/>
    <w:rsid w:val="006045EE"/>
    <w:rsid w:val="00604708"/>
    <w:rsid w:val="00604EB7"/>
    <w:rsid w:val="00605214"/>
    <w:rsid w:val="006071B2"/>
    <w:rsid w:val="00610041"/>
    <w:rsid w:val="006120A3"/>
    <w:rsid w:val="00615DDD"/>
    <w:rsid w:val="00617D15"/>
    <w:rsid w:val="006208EA"/>
    <w:rsid w:val="00621434"/>
    <w:rsid w:val="00621EB3"/>
    <w:rsid w:val="00630A72"/>
    <w:rsid w:val="0063420D"/>
    <w:rsid w:val="0063510D"/>
    <w:rsid w:val="00635E89"/>
    <w:rsid w:val="00640365"/>
    <w:rsid w:val="006447E5"/>
    <w:rsid w:val="00644E2C"/>
    <w:rsid w:val="0064624D"/>
    <w:rsid w:val="006466B6"/>
    <w:rsid w:val="006479B9"/>
    <w:rsid w:val="00651A23"/>
    <w:rsid w:val="0065255F"/>
    <w:rsid w:val="00653A13"/>
    <w:rsid w:val="00655A96"/>
    <w:rsid w:val="006565CF"/>
    <w:rsid w:val="00657274"/>
    <w:rsid w:val="00661CDE"/>
    <w:rsid w:val="006644CF"/>
    <w:rsid w:val="00672550"/>
    <w:rsid w:val="00674FBF"/>
    <w:rsid w:val="00675904"/>
    <w:rsid w:val="00675A5C"/>
    <w:rsid w:val="00681ECA"/>
    <w:rsid w:val="00682BF1"/>
    <w:rsid w:val="0068314D"/>
    <w:rsid w:val="00686179"/>
    <w:rsid w:val="0068747A"/>
    <w:rsid w:val="00690F7F"/>
    <w:rsid w:val="0069291C"/>
    <w:rsid w:val="00695F5F"/>
    <w:rsid w:val="006A12CA"/>
    <w:rsid w:val="006A3383"/>
    <w:rsid w:val="006A33DB"/>
    <w:rsid w:val="006A4184"/>
    <w:rsid w:val="006A471B"/>
    <w:rsid w:val="006A5985"/>
    <w:rsid w:val="006B697B"/>
    <w:rsid w:val="006B7F61"/>
    <w:rsid w:val="006C1E70"/>
    <w:rsid w:val="006C28D9"/>
    <w:rsid w:val="006C54ED"/>
    <w:rsid w:val="006C7407"/>
    <w:rsid w:val="006D141A"/>
    <w:rsid w:val="006D1560"/>
    <w:rsid w:val="006D1883"/>
    <w:rsid w:val="006D215C"/>
    <w:rsid w:val="006D4397"/>
    <w:rsid w:val="006E0016"/>
    <w:rsid w:val="006E4130"/>
    <w:rsid w:val="006E5576"/>
    <w:rsid w:val="006E6F0C"/>
    <w:rsid w:val="006F054B"/>
    <w:rsid w:val="006F32C3"/>
    <w:rsid w:val="006F7462"/>
    <w:rsid w:val="00700B0B"/>
    <w:rsid w:val="00702DD3"/>
    <w:rsid w:val="007034E9"/>
    <w:rsid w:val="00704ED2"/>
    <w:rsid w:val="00707F84"/>
    <w:rsid w:val="0071125E"/>
    <w:rsid w:val="00716E15"/>
    <w:rsid w:val="00720419"/>
    <w:rsid w:val="00720567"/>
    <w:rsid w:val="0072354D"/>
    <w:rsid w:val="00724014"/>
    <w:rsid w:val="0072525B"/>
    <w:rsid w:val="0072662C"/>
    <w:rsid w:val="007313AD"/>
    <w:rsid w:val="007316BD"/>
    <w:rsid w:val="00733DD3"/>
    <w:rsid w:val="007378CC"/>
    <w:rsid w:val="00737E71"/>
    <w:rsid w:val="00737FFA"/>
    <w:rsid w:val="00740129"/>
    <w:rsid w:val="00741764"/>
    <w:rsid w:val="00745D22"/>
    <w:rsid w:val="00746014"/>
    <w:rsid w:val="00747A2D"/>
    <w:rsid w:val="00750E71"/>
    <w:rsid w:val="00752349"/>
    <w:rsid w:val="00753CB7"/>
    <w:rsid w:val="00755B9B"/>
    <w:rsid w:val="00756C1E"/>
    <w:rsid w:val="00756E2B"/>
    <w:rsid w:val="00757464"/>
    <w:rsid w:val="0076047B"/>
    <w:rsid w:val="00760553"/>
    <w:rsid w:val="00764258"/>
    <w:rsid w:val="00764C4C"/>
    <w:rsid w:val="00770FE6"/>
    <w:rsid w:val="00771665"/>
    <w:rsid w:val="00771B9C"/>
    <w:rsid w:val="00775765"/>
    <w:rsid w:val="0078088E"/>
    <w:rsid w:val="00783AB4"/>
    <w:rsid w:val="00784B07"/>
    <w:rsid w:val="00791B25"/>
    <w:rsid w:val="0079255C"/>
    <w:rsid w:val="00792CE4"/>
    <w:rsid w:val="0079775C"/>
    <w:rsid w:val="007A2722"/>
    <w:rsid w:val="007A357F"/>
    <w:rsid w:val="007A6B30"/>
    <w:rsid w:val="007B39A8"/>
    <w:rsid w:val="007C0183"/>
    <w:rsid w:val="007C1FCD"/>
    <w:rsid w:val="007C2E35"/>
    <w:rsid w:val="007C2E4E"/>
    <w:rsid w:val="007C34E2"/>
    <w:rsid w:val="007C57DE"/>
    <w:rsid w:val="007C79E8"/>
    <w:rsid w:val="007C7ADD"/>
    <w:rsid w:val="007D3680"/>
    <w:rsid w:val="007D46B5"/>
    <w:rsid w:val="007E5F86"/>
    <w:rsid w:val="007E7357"/>
    <w:rsid w:val="007E757E"/>
    <w:rsid w:val="007E7A83"/>
    <w:rsid w:val="007F1212"/>
    <w:rsid w:val="007F13CA"/>
    <w:rsid w:val="007F1890"/>
    <w:rsid w:val="007F473B"/>
    <w:rsid w:val="007F6999"/>
    <w:rsid w:val="00800FFC"/>
    <w:rsid w:val="00802246"/>
    <w:rsid w:val="008037E0"/>
    <w:rsid w:val="008066EE"/>
    <w:rsid w:val="00807F06"/>
    <w:rsid w:val="00811C30"/>
    <w:rsid w:val="008149C4"/>
    <w:rsid w:val="00817F14"/>
    <w:rsid w:val="00820A72"/>
    <w:rsid w:val="00832442"/>
    <w:rsid w:val="0083283A"/>
    <w:rsid w:val="00834CAA"/>
    <w:rsid w:val="0083696B"/>
    <w:rsid w:val="008414EE"/>
    <w:rsid w:val="008423A1"/>
    <w:rsid w:val="008427F8"/>
    <w:rsid w:val="0084547D"/>
    <w:rsid w:val="00851F92"/>
    <w:rsid w:val="00853262"/>
    <w:rsid w:val="00853348"/>
    <w:rsid w:val="00857173"/>
    <w:rsid w:val="00860180"/>
    <w:rsid w:val="008630D3"/>
    <w:rsid w:val="00866182"/>
    <w:rsid w:val="00866B3A"/>
    <w:rsid w:val="0087178F"/>
    <w:rsid w:val="00871B46"/>
    <w:rsid w:val="00871E1E"/>
    <w:rsid w:val="00872883"/>
    <w:rsid w:val="00872C5B"/>
    <w:rsid w:val="00880548"/>
    <w:rsid w:val="00881546"/>
    <w:rsid w:val="008820FA"/>
    <w:rsid w:val="00882A37"/>
    <w:rsid w:val="00883F9C"/>
    <w:rsid w:val="00884586"/>
    <w:rsid w:val="0088627A"/>
    <w:rsid w:val="008924C5"/>
    <w:rsid w:val="00893A07"/>
    <w:rsid w:val="008953D9"/>
    <w:rsid w:val="008954C7"/>
    <w:rsid w:val="008A06DE"/>
    <w:rsid w:val="008A171C"/>
    <w:rsid w:val="008A1749"/>
    <w:rsid w:val="008A2402"/>
    <w:rsid w:val="008A57AB"/>
    <w:rsid w:val="008B19EC"/>
    <w:rsid w:val="008B3548"/>
    <w:rsid w:val="008B3CC0"/>
    <w:rsid w:val="008B3F50"/>
    <w:rsid w:val="008B66D4"/>
    <w:rsid w:val="008C21BF"/>
    <w:rsid w:val="008C21C6"/>
    <w:rsid w:val="008C421C"/>
    <w:rsid w:val="008C74EB"/>
    <w:rsid w:val="008D045C"/>
    <w:rsid w:val="008D1492"/>
    <w:rsid w:val="008D177D"/>
    <w:rsid w:val="008D2DEE"/>
    <w:rsid w:val="008D35EF"/>
    <w:rsid w:val="008D4080"/>
    <w:rsid w:val="008E10A2"/>
    <w:rsid w:val="008E1F17"/>
    <w:rsid w:val="008E32AF"/>
    <w:rsid w:val="008E5725"/>
    <w:rsid w:val="008F3040"/>
    <w:rsid w:val="008F3400"/>
    <w:rsid w:val="008F5A72"/>
    <w:rsid w:val="008F5C59"/>
    <w:rsid w:val="008F7EA7"/>
    <w:rsid w:val="00900ACE"/>
    <w:rsid w:val="00903BEA"/>
    <w:rsid w:val="00906224"/>
    <w:rsid w:val="009070D9"/>
    <w:rsid w:val="00907EF9"/>
    <w:rsid w:val="00912691"/>
    <w:rsid w:val="009138A1"/>
    <w:rsid w:val="00914B89"/>
    <w:rsid w:val="00916E9C"/>
    <w:rsid w:val="009206C0"/>
    <w:rsid w:val="00924F15"/>
    <w:rsid w:val="0092604F"/>
    <w:rsid w:val="00932608"/>
    <w:rsid w:val="00934FB3"/>
    <w:rsid w:val="00935A62"/>
    <w:rsid w:val="00936E9D"/>
    <w:rsid w:val="0093737D"/>
    <w:rsid w:val="00942CFC"/>
    <w:rsid w:val="0094544F"/>
    <w:rsid w:val="009538A6"/>
    <w:rsid w:val="00954162"/>
    <w:rsid w:val="00955240"/>
    <w:rsid w:val="009555CF"/>
    <w:rsid w:val="00960D09"/>
    <w:rsid w:val="009617B9"/>
    <w:rsid w:val="00962612"/>
    <w:rsid w:val="00962CC2"/>
    <w:rsid w:val="00966D43"/>
    <w:rsid w:val="0097226B"/>
    <w:rsid w:val="00972B1B"/>
    <w:rsid w:val="00973590"/>
    <w:rsid w:val="0097676B"/>
    <w:rsid w:val="00977215"/>
    <w:rsid w:val="009806C8"/>
    <w:rsid w:val="00981C1A"/>
    <w:rsid w:val="009826FB"/>
    <w:rsid w:val="00984C5B"/>
    <w:rsid w:val="0098625C"/>
    <w:rsid w:val="00987EFB"/>
    <w:rsid w:val="009920EF"/>
    <w:rsid w:val="0099273C"/>
    <w:rsid w:val="00992E01"/>
    <w:rsid w:val="00994616"/>
    <w:rsid w:val="00995A0C"/>
    <w:rsid w:val="00995E63"/>
    <w:rsid w:val="009A0285"/>
    <w:rsid w:val="009A1213"/>
    <w:rsid w:val="009A1542"/>
    <w:rsid w:val="009A3CF7"/>
    <w:rsid w:val="009A7776"/>
    <w:rsid w:val="009B0E0B"/>
    <w:rsid w:val="009B320B"/>
    <w:rsid w:val="009B3A06"/>
    <w:rsid w:val="009B734F"/>
    <w:rsid w:val="009B7C71"/>
    <w:rsid w:val="009C005E"/>
    <w:rsid w:val="009C08FA"/>
    <w:rsid w:val="009C0FFB"/>
    <w:rsid w:val="009C1D2A"/>
    <w:rsid w:val="009C47C7"/>
    <w:rsid w:val="009C4984"/>
    <w:rsid w:val="009C586C"/>
    <w:rsid w:val="009C76D4"/>
    <w:rsid w:val="009D11F6"/>
    <w:rsid w:val="009D3533"/>
    <w:rsid w:val="009D4EAC"/>
    <w:rsid w:val="009D7B8A"/>
    <w:rsid w:val="009E2730"/>
    <w:rsid w:val="009E3989"/>
    <w:rsid w:val="009E541D"/>
    <w:rsid w:val="009F190C"/>
    <w:rsid w:val="009F261B"/>
    <w:rsid w:val="009F7726"/>
    <w:rsid w:val="00A01D60"/>
    <w:rsid w:val="00A0230D"/>
    <w:rsid w:val="00A03018"/>
    <w:rsid w:val="00A045B8"/>
    <w:rsid w:val="00A05805"/>
    <w:rsid w:val="00A06AAD"/>
    <w:rsid w:val="00A07870"/>
    <w:rsid w:val="00A079FB"/>
    <w:rsid w:val="00A125E1"/>
    <w:rsid w:val="00A1670F"/>
    <w:rsid w:val="00A16FC1"/>
    <w:rsid w:val="00A240AD"/>
    <w:rsid w:val="00A2744E"/>
    <w:rsid w:val="00A279E0"/>
    <w:rsid w:val="00A31257"/>
    <w:rsid w:val="00A31C8A"/>
    <w:rsid w:val="00A3287C"/>
    <w:rsid w:val="00A33050"/>
    <w:rsid w:val="00A42AD7"/>
    <w:rsid w:val="00A447E1"/>
    <w:rsid w:val="00A4587A"/>
    <w:rsid w:val="00A47CF3"/>
    <w:rsid w:val="00A507F1"/>
    <w:rsid w:val="00A5430C"/>
    <w:rsid w:val="00A57085"/>
    <w:rsid w:val="00A60A34"/>
    <w:rsid w:val="00A637A1"/>
    <w:rsid w:val="00A64194"/>
    <w:rsid w:val="00A662BB"/>
    <w:rsid w:val="00A67282"/>
    <w:rsid w:val="00A673B1"/>
    <w:rsid w:val="00A70A8E"/>
    <w:rsid w:val="00A70D36"/>
    <w:rsid w:val="00A712FA"/>
    <w:rsid w:val="00A7576F"/>
    <w:rsid w:val="00A75818"/>
    <w:rsid w:val="00A75A60"/>
    <w:rsid w:val="00A75B56"/>
    <w:rsid w:val="00A7614A"/>
    <w:rsid w:val="00A769E4"/>
    <w:rsid w:val="00A83AEA"/>
    <w:rsid w:val="00A840B0"/>
    <w:rsid w:val="00A85098"/>
    <w:rsid w:val="00A9042F"/>
    <w:rsid w:val="00A94B74"/>
    <w:rsid w:val="00A9656D"/>
    <w:rsid w:val="00AA139E"/>
    <w:rsid w:val="00AA2AFC"/>
    <w:rsid w:val="00AA4FB7"/>
    <w:rsid w:val="00AA524B"/>
    <w:rsid w:val="00AA5E25"/>
    <w:rsid w:val="00AB0E03"/>
    <w:rsid w:val="00AB5798"/>
    <w:rsid w:val="00AC21BB"/>
    <w:rsid w:val="00AC5D7E"/>
    <w:rsid w:val="00AC5F7D"/>
    <w:rsid w:val="00AC7FC3"/>
    <w:rsid w:val="00AD25FB"/>
    <w:rsid w:val="00AE3865"/>
    <w:rsid w:val="00AF001E"/>
    <w:rsid w:val="00AF390C"/>
    <w:rsid w:val="00AF577D"/>
    <w:rsid w:val="00B01D3B"/>
    <w:rsid w:val="00B06116"/>
    <w:rsid w:val="00B125E6"/>
    <w:rsid w:val="00B14242"/>
    <w:rsid w:val="00B15395"/>
    <w:rsid w:val="00B1571C"/>
    <w:rsid w:val="00B15FF7"/>
    <w:rsid w:val="00B23DA0"/>
    <w:rsid w:val="00B257E5"/>
    <w:rsid w:val="00B25E2E"/>
    <w:rsid w:val="00B26B14"/>
    <w:rsid w:val="00B308BF"/>
    <w:rsid w:val="00B30F35"/>
    <w:rsid w:val="00B32D86"/>
    <w:rsid w:val="00B33C4F"/>
    <w:rsid w:val="00B37F20"/>
    <w:rsid w:val="00B413FA"/>
    <w:rsid w:val="00B41FA7"/>
    <w:rsid w:val="00B46AC1"/>
    <w:rsid w:val="00B5742A"/>
    <w:rsid w:val="00B62100"/>
    <w:rsid w:val="00B635F2"/>
    <w:rsid w:val="00B66DE0"/>
    <w:rsid w:val="00B70817"/>
    <w:rsid w:val="00B72251"/>
    <w:rsid w:val="00B7524C"/>
    <w:rsid w:val="00B7591D"/>
    <w:rsid w:val="00B76877"/>
    <w:rsid w:val="00B85024"/>
    <w:rsid w:val="00B869F1"/>
    <w:rsid w:val="00B87B3D"/>
    <w:rsid w:val="00B916A6"/>
    <w:rsid w:val="00B917F1"/>
    <w:rsid w:val="00B93C10"/>
    <w:rsid w:val="00B94582"/>
    <w:rsid w:val="00B96A8A"/>
    <w:rsid w:val="00BA6D6B"/>
    <w:rsid w:val="00BA6E0C"/>
    <w:rsid w:val="00BB59E4"/>
    <w:rsid w:val="00BC40EF"/>
    <w:rsid w:val="00BC45CB"/>
    <w:rsid w:val="00BC62B4"/>
    <w:rsid w:val="00BC672C"/>
    <w:rsid w:val="00BD3748"/>
    <w:rsid w:val="00BD3C58"/>
    <w:rsid w:val="00BD44D8"/>
    <w:rsid w:val="00BD702F"/>
    <w:rsid w:val="00BD775D"/>
    <w:rsid w:val="00BD7C3E"/>
    <w:rsid w:val="00BE4C84"/>
    <w:rsid w:val="00BE61E0"/>
    <w:rsid w:val="00BE744D"/>
    <w:rsid w:val="00BE7C95"/>
    <w:rsid w:val="00BF053D"/>
    <w:rsid w:val="00BF3965"/>
    <w:rsid w:val="00BF5968"/>
    <w:rsid w:val="00C01DA7"/>
    <w:rsid w:val="00C061A8"/>
    <w:rsid w:val="00C07125"/>
    <w:rsid w:val="00C14465"/>
    <w:rsid w:val="00C14D39"/>
    <w:rsid w:val="00C17E2C"/>
    <w:rsid w:val="00C17EC1"/>
    <w:rsid w:val="00C2116A"/>
    <w:rsid w:val="00C23656"/>
    <w:rsid w:val="00C23DA1"/>
    <w:rsid w:val="00C2659A"/>
    <w:rsid w:val="00C2709B"/>
    <w:rsid w:val="00C31CE2"/>
    <w:rsid w:val="00C3334C"/>
    <w:rsid w:val="00C3598A"/>
    <w:rsid w:val="00C3616E"/>
    <w:rsid w:val="00C37D0E"/>
    <w:rsid w:val="00C404A3"/>
    <w:rsid w:val="00C4162B"/>
    <w:rsid w:val="00C422E0"/>
    <w:rsid w:val="00C461E4"/>
    <w:rsid w:val="00C51614"/>
    <w:rsid w:val="00C52681"/>
    <w:rsid w:val="00C529F8"/>
    <w:rsid w:val="00C5335C"/>
    <w:rsid w:val="00C53927"/>
    <w:rsid w:val="00C56A0C"/>
    <w:rsid w:val="00C57753"/>
    <w:rsid w:val="00C57951"/>
    <w:rsid w:val="00C62DE8"/>
    <w:rsid w:val="00C64635"/>
    <w:rsid w:val="00C64EDB"/>
    <w:rsid w:val="00C7009F"/>
    <w:rsid w:val="00C70A23"/>
    <w:rsid w:val="00C7189D"/>
    <w:rsid w:val="00C81646"/>
    <w:rsid w:val="00C82996"/>
    <w:rsid w:val="00C83F47"/>
    <w:rsid w:val="00C852B2"/>
    <w:rsid w:val="00C90666"/>
    <w:rsid w:val="00C91BE8"/>
    <w:rsid w:val="00C92C63"/>
    <w:rsid w:val="00C93032"/>
    <w:rsid w:val="00C943A9"/>
    <w:rsid w:val="00C95C23"/>
    <w:rsid w:val="00CA0906"/>
    <w:rsid w:val="00CA2AD8"/>
    <w:rsid w:val="00CA319A"/>
    <w:rsid w:val="00CA54A3"/>
    <w:rsid w:val="00CA5AB5"/>
    <w:rsid w:val="00CA5BBD"/>
    <w:rsid w:val="00CB2391"/>
    <w:rsid w:val="00CB35F3"/>
    <w:rsid w:val="00CB6F05"/>
    <w:rsid w:val="00CD1016"/>
    <w:rsid w:val="00CD248E"/>
    <w:rsid w:val="00CD34C6"/>
    <w:rsid w:val="00CE03C1"/>
    <w:rsid w:val="00CE1072"/>
    <w:rsid w:val="00CE2BD0"/>
    <w:rsid w:val="00CE37E9"/>
    <w:rsid w:val="00CF0177"/>
    <w:rsid w:val="00CF0AD8"/>
    <w:rsid w:val="00CF40EB"/>
    <w:rsid w:val="00CF42AF"/>
    <w:rsid w:val="00CF45FE"/>
    <w:rsid w:val="00D033BE"/>
    <w:rsid w:val="00D03AA9"/>
    <w:rsid w:val="00D045E3"/>
    <w:rsid w:val="00D04AE1"/>
    <w:rsid w:val="00D05A57"/>
    <w:rsid w:val="00D05EC4"/>
    <w:rsid w:val="00D07E2F"/>
    <w:rsid w:val="00D23D04"/>
    <w:rsid w:val="00D269DF"/>
    <w:rsid w:val="00D30406"/>
    <w:rsid w:val="00D34144"/>
    <w:rsid w:val="00D343B3"/>
    <w:rsid w:val="00D3735F"/>
    <w:rsid w:val="00D378EB"/>
    <w:rsid w:val="00D40526"/>
    <w:rsid w:val="00D44A59"/>
    <w:rsid w:val="00D44F4C"/>
    <w:rsid w:val="00D454F8"/>
    <w:rsid w:val="00D53DB4"/>
    <w:rsid w:val="00D56280"/>
    <w:rsid w:val="00D57057"/>
    <w:rsid w:val="00D60BF6"/>
    <w:rsid w:val="00D6341D"/>
    <w:rsid w:val="00D6462E"/>
    <w:rsid w:val="00D6713C"/>
    <w:rsid w:val="00D705DD"/>
    <w:rsid w:val="00D7210D"/>
    <w:rsid w:val="00D731A5"/>
    <w:rsid w:val="00D76C44"/>
    <w:rsid w:val="00D77878"/>
    <w:rsid w:val="00D8068C"/>
    <w:rsid w:val="00D833D9"/>
    <w:rsid w:val="00D91D2B"/>
    <w:rsid w:val="00D921B6"/>
    <w:rsid w:val="00D940C7"/>
    <w:rsid w:val="00D96830"/>
    <w:rsid w:val="00DA0038"/>
    <w:rsid w:val="00DA269A"/>
    <w:rsid w:val="00DA43EC"/>
    <w:rsid w:val="00DA4ECD"/>
    <w:rsid w:val="00DA752E"/>
    <w:rsid w:val="00DB1984"/>
    <w:rsid w:val="00DB3BD4"/>
    <w:rsid w:val="00DB5365"/>
    <w:rsid w:val="00DB6175"/>
    <w:rsid w:val="00DB64CF"/>
    <w:rsid w:val="00DC3943"/>
    <w:rsid w:val="00DC68CC"/>
    <w:rsid w:val="00DC6D34"/>
    <w:rsid w:val="00DD0F7A"/>
    <w:rsid w:val="00DD1050"/>
    <w:rsid w:val="00DD33B1"/>
    <w:rsid w:val="00DD49DE"/>
    <w:rsid w:val="00DD5998"/>
    <w:rsid w:val="00DD68C1"/>
    <w:rsid w:val="00DE0007"/>
    <w:rsid w:val="00DE19F4"/>
    <w:rsid w:val="00DF197C"/>
    <w:rsid w:val="00E01851"/>
    <w:rsid w:val="00E01DEE"/>
    <w:rsid w:val="00E071B6"/>
    <w:rsid w:val="00E10B32"/>
    <w:rsid w:val="00E11014"/>
    <w:rsid w:val="00E118BF"/>
    <w:rsid w:val="00E17176"/>
    <w:rsid w:val="00E262C0"/>
    <w:rsid w:val="00E26508"/>
    <w:rsid w:val="00E27499"/>
    <w:rsid w:val="00E33E3B"/>
    <w:rsid w:val="00E35CA3"/>
    <w:rsid w:val="00E37E5F"/>
    <w:rsid w:val="00E41F1D"/>
    <w:rsid w:val="00E442A3"/>
    <w:rsid w:val="00E5112A"/>
    <w:rsid w:val="00E522B6"/>
    <w:rsid w:val="00E52E69"/>
    <w:rsid w:val="00E539B4"/>
    <w:rsid w:val="00E61C73"/>
    <w:rsid w:val="00E6637B"/>
    <w:rsid w:val="00E67FDF"/>
    <w:rsid w:val="00E71D3D"/>
    <w:rsid w:val="00E75754"/>
    <w:rsid w:val="00E80C72"/>
    <w:rsid w:val="00E80FE1"/>
    <w:rsid w:val="00E8260A"/>
    <w:rsid w:val="00E835B8"/>
    <w:rsid w:val="00E85986"/>
    <w:rsid w:val="00E86551"/>
    <w:rsid w:val="00E86AE4"/>
    <w:rsid w:val="00E872F4"/>
    <w:rsid w:val="00E97244"/>
    <w:rsid w:val="00E97655"/>
    <w:rsid w:val="00EA3E0D"/>
    <w:rsid w:val="00EA5F41"/>
    <w:rsid w:val="00EB3BDA"/>
    <w:rsid w:val="00EB59F4"/>
    <w:rsid w:val="00EB5BF9"/>
    <w:rsid w:val="00EB5C56"/>
    <w:rsid w:val="00EC128F"/>
    <w:rsid w:val="00EC21A8"/>
    <w:rsid w:val="00EC68BD"/>
    <w:rsid w:val="00EC73C1"/>
    <w:rsid w:val="00ED046C"/>
    <w:rsid w:val="00ED13D4"/>
    <w:rsid w:val="00ED2FF5"/>
    <w:rsid w:val="00ED3F08"/>
    <w:rsid w:val="00ED4AC1"/>
    <w:rsid w:val="00ED5968"/>
    <w:rsid w:val="00EE00E0"/>
    <w:rsid w:val="00EE0830"/>
    <w:rsid w:val="00EE0CA1"/>
    <w:rsid w:val="00EE68D6"/>
    <w:rsid w:val="00EF1FB9"/>
    <w:rsid w:val="00EF2ABB"/>
    <w:rsid w:val="00EF6366"/>
    <w:rsid w:val="00EF6CAE"/>
    <w:rsid w:val="00F035EC"/>
    <w:rsid w:val="00F04B17"/>
    <w:rsid w:val="00F06134"/>
    <w:rsid w:val="00F066D2"/>
    <w:rsid w:val="00F10B98"/>
    <w:rsid w:val="00F12517"/>
    <w:rsid w:val="00F13174"/>
    <w:rsid w:val="00F144BC"/>
    <w:rsid w:val="00F150F7"/>
    <w:rsid w:val="00F1635E"/>
    <w:rsid w:val="00F17FAC"/>
    <w:rsid w:val="00F219CD"/>
    <w:rsid w:val="00F2462E"/>
    <w:rsid w:val="00F24688"/>
    <w:rsid w:val="00F252E1"/>
    <w:rsid w:val="00F354B1"/>
    <w:rsid w:val="00F40BE2"/>
    <w:rsid w:val="00F42536"/>
    <w:rsid w:val="00F44A68"/>
    <w:rsid w:val="00F46713"/>
    <w:rsid w:val="00F50553"/>
    <w:rsid w:val="00F50D46"/>
    <w:rsid w:val="00F50FAA"/>
    <w:rsid w:val="00F527BF"/>
    <w:rsid w:val="00F5505F"/>
    <w:rsid w:val="00F577C8"/>
    <w:rsid w:val="00F60E8E"/>
    <w:rsid w:val="00F61096"/>
    <w:rsid w:val="00F74298"/>
    <w:rsid w:val="00F744CC"/>
    <w:rsid w:val="00F74A54"/>
    <w:rsid w:val="00F76D13"/>
    <w:rsid w:val="00F76D5F"/>
    <w:rsid w:val="00F77F34"/>
    <w:rsid w:val="00F82262"/>
    <w:rsid w:val="00F8276A"/>
    <w:rsid w:val="00F83181"/>
    <w:rsid w:val="00F84F09"/>
    <w:rsid w:val="00F8676B"/>
    <w:rsid w:val="00F91C11"/>
    <w:rsid w:val="00F922F4"/>
    <w:rsid w:val="00F93239"/>
    <w:rsid w:val="00FA35AB"/>
    <w:rsid w:val="00FA5AD9"/>
    <w:rsid w:val="00FA6418"/>
    <w:rsid w:val="00FB2986"/>
    <w:rsid w:val="00FB2D39"/>
    <w:rsid w:val="00FB5746"/>
    <w:rsid w:val="00FB5ADC"/>
    <w:rsid w:val="00FC7F55"/>
    <w:rsid w:val="00FD1759"/>
    <w:rsid w:val="00FD1AAF"/>
    <w:rsid w:val="00FD1F1E"/>
    <w:rsid w:val="00FD264C"/>
    <w:rsid w:val="00FD369F"/>
    <w:rsid w:val="00FD4E45"/>
    <w:rsid w:val="00FD7213"/>
    <w:rsid w:val="00FE12A5"/>
    <w:rsid w:val="00FE4B62"/>
    <w:rsid w:val="00FE4C3D"/>
    <w:rsid w:val="00FF0B9E"/>
    <w:rsid w:val="00FF2164"/>
    <w:rsid w:val="00FF57FB"/>
    <w:rsid w:val="00FF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6425FA5-24F9-49B4-A764-96CC7B3B7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3CC0"/>
    <w:pPr>
      <w:widowControl w:val="0"/>
      <w:spacing w:line="360" w:lineRule="auto"/>
      <w:ind w:firstLineChars="200" w:firstLine="200"/>
      <w:jc w:val="both"/>
    </w:pPr>
    <w:rPr>
      <w:kern w:val="2"/>
      <w:sz w:val="24"/>
    </w:rPr>
  </w:style>
  <w:style w:type="paragraph" w:styleId="1">
    <w:name w:val="heading 1"/>
    <w:aliases w:val="卷标题,H1,h1,1st level,heading 1,合同标题,1,TITRE1,标题1,Section Head,l1,H11,H12,H13,H14,H15,H16,H17,1.0,章节标题,Title1,Sec1,h11,1st level1,h12,1st level2,h13,1st level3,h14,1st level4,h15,1st level5,h16,1st level6,h17,1st level7,h18,1st level8,h111,h121,h131"/>
    <w:basedOn w:val="a1"/>
    <w:next w:val="a0"/>
    <w:link w:val="1Char"/>
    <w:autoRedefine/>
    <w:qFormat/>
    <w:rsid w:val="00CB6F05"/>
    <w:pPr>
      <w:keepNext/>
      <w:keepLines/>
      <w:pageBreakBefore/>
      <w:numPr>
        <w:numId w:val="1"/>
      </w:numPr>
      <w:spacing w:before="260" w:after="260" w:line="416" w:lineRule="auto"/>
      <w:ind w:firstLineChars="0" w:firstLine="0"/>
    </w:pPr>
    <w:rPr>
      <w:rFonts w:eastAsia="仿宋_GB2312"/>
      <w:kern w:val="44"/>
      <w:lang w:val="x-none" w:eastAsia="x-none"/>
    </w:rPr>
  </w:style>
  <w:style w:type="paragraph" w:styleId="2">
    <w:name w:val="heading 2"/>
    <w:aliases w:val="第一章 标题 2,Heading 2 Hidden,Heading 2 CCBS,heading 2,H2,h2,标题 1.1,Underrubrik1,prop2,Level 2 Topic Heading,2nd level,Titre2,l2,2,Header 2,Heading2,No Number,A,o,H2-Heading 2,Header2,22,heading2,list2,A.B.C.,list 2,Heading Indent No L2,I2,Title2,th2,c"/>
    <w:basedOn w:val="a0"/>
    <w:next w:val="a0"/>
    <w:link w:val="2Char"/>
    <w:qFormat/>
    <w:rsid w:val="00F5505F"/>
    <w:pPr>
      <w:keepNext/>
      <w:keepLines/>
      <w:numPr>
        <w:ilvl w:val="1"/>
        <w:numId w:val="1"/>
      </w:numPr>
      <w:spacing w:before="260" w:after="260" w:line="416" w:lineRule="auto"/>
      <w:ind w:firstLineChars="0" w:firstLine="0"/>
      <w:outlineLvl w:val="1"/>
    </w:pPr>
    <w:rPr>
      <w:rFonts w:ascii="Arial" w:eastAsia="仿宋_GB2312" w:hAnsi="Arial"/>
      <w:b/>
      <w:bCs/>
      <w:sz w:val="32"/>
      <w:szCs w:val="32"/>
      <w:lang w:val="x-none" w:eastAsia="x-none"/>
    </w:rPr>
  </w:style>
  <w:style w:type="paragraph" w:styleId="3">
    <w:name w:val="heading 3"/>
    <w:aliases w:val="Heading 3 - old,标题 3-3.1.1,标题 4.1.1,章标题1,h3,3rd level,3,H3,l3,CT,Level 3 Topic Heading,Map,H31,Third Level Topic,Level 3 Head,sect1.2.3,Titre3,heading 3,Bold Head,bh,标题 1.1.1,1.1.1,BOD 0,Title3,1.1.1.标题 3,h31,heading 31,h32,heading 32,h311,h33,h312"/>
    <w:basedOn w:val="a0"/>
    <w:next w:val="a0"/>
    <w:link w:val="3Char"/>
    <w:qFormat/>
    <w:rsid w:val="00F5505F"/>
    <w:pPr>
      <w:keepNext/>
      <w:keepLines/>
      <w:numPr>
        <w:ilvl w:val="2"/>
        <w:numId w:val="1"/>
      </w:numPr>
      <w:spacing w:before="260" w:after="260" w:line="416" w:lineRule="auto"/>
      <w:ind w:firstLineChars="0" w:firstLine="0"/>
      <w:outlineLvl w:val="2"/>
    </w:pPr>
    <w:rPr>
      <w:rFonts w:eastAsia="仿宋_GB2312"/>
      <w:b/>
      <w:bCs/>
      <w:sz w:val="32"/>
      <w:szCs w:val="32"/>
      <w:lang w:val="x-none" w:eastAsia="x-none"/>
    </w:rPr>
  </w:style>
  <w:style w:type="paragraph" w:styleId="4">
    <w:name w:val="heading 4"/>
    <w:aliases w:val="H4,bullet,bl,bb,PIM 4,h4,(Small Appendix),付标题,l4,sect 1.2.3.4,Ref Heading 1,rh1,Heading sql,h41,h42,h43,h411,h44,h412,h45,h413,h46,h414,h47,h48,h415,h49,h410,h416,h417,h418,h419,h420,h4110,h421,heading 4,heading 41,heading 42,heading 411,Titre,4,T5"/>
    <w:basedOn w:val="a0"/>
    <w:next w:val="a0"/>
    <w:link w:val="4Char"/>
    <w:qFormat/>
    <w:rsid w:val="00F5505F"/>
    <w:pPr>
      <w:keepNext/>
      <w:keepLines/>
      <w:numPr>
        <w:ilvl w:val="3"/>
        <w:numId w:val="1"/>
      </w:numPr>
      <w:spacing w:before="280" w:after="290" w:line="376" w:lineRule="auto"/>
      <w:ind w:firstLineChars="0" w:firstLine="0"/>
      <w:outlineLvl w:val="3"/>
    </w:pPr>
    <w:rPr>
      <w:rFonts w:ascii="Arial" w:eastAsia="仿宋_GB2312" w:hAnsi="Arial"/>
      <w:b/>
      <w:bCs/>
      <w:sz w:val="28"/>
      <w:szCs w:val="28"/>
      <w:lang w:val="x-none" w:eastAsia="x-none"/>
    </w:rPr>
  </w:style>
  <w:style w:type="paragraph" w:styleId="5">
    <w:name w:val="heading 5"/>
    <w:aliases w:val="H5,h5,heading 5,h51,heading 51,h52,heading 52,h53,heading 53,Table label,l5,hm,mh2,Module heading 2,Head 5,list 5,5,PIM 5,dash,ds,dd,55,标题 5 Char,口,一,Level 3 - i,Roman list,Appendix A  Heading 5,Heading5,ITT t5,PA Pico Section,H5-Heading 5,heading5"/>
    <w:basedOn w:val="a0"/>
    <w:next w:val="a0"/>
    <w:qFormat/>
    <w:rsid w:val="00F5505F"/>
    <w:pPr>
      <w:keepNext/>
      <w:keepLines/>
      <w:numPr>
        <w:ilvl w:val="4"/>
        <w:numId w:val="1"/>
      </w:numPr>
      <w:spacing w:before="280" w:after="290" w:line="376" w:lineRule="auto"/>
      <w:ind w:firstLineChars="0" w:firstLine="0"/>
      <w:outlineLvl w:val="4"/>
    </w:pPr>
    <w:rPr>
      <w:rFonts w:eastAsia="仿宋_GB2312"/>
      <w:b/>
      <w:bCs/>
      <w:sz w:val="28"/>
      <w:szCs w:val="28"/>
    </w:rPr>
  </w:style>
  <w:style w:type="paragraph" w:styleId="6">
    <w:name w:val="heading 6"/>
    <w:aliases w:val="标题6,H6,BOD 4,h6,h61,heading 61,PIM 6,Bullet (Single Lines),L6,Bullet list,6,第五层条,Third Subheading,Legal Level 1.,CSS节内4级标记,DO NOT USE_h6,Level 1,Bullet list1,Bullet list2,Bullet list11,Bullet list3,Bullet list12,Bullet list21,Bullet list111,正文六级标题"/>
    <w:basedOn w:val="a0"/>
    <w:next w:val="a0"/>
    <w:qFormat/>
    <w:rsid w:val="00F5505F"/>
    <w:pPr>
      <w:keepNext/>
      <w:keepLines/>
      <w:numPr>
        <w:ilvl w:val="5"/>
        <w:numId w:val="1"/>
      </w:numPr>
      <w:spacing w:before="240" w:after="64" w:line="320" w:lineRule="auto"/>
      <w:ind w:firstLineChars="0" w:firstLine="0"/>
      <w:outlineLvl w:val="5"/>
    </w:pPr>
    <w:rPr>
      <w:rFonts w:ascii="Arial" w:eastAsia="仿宋_GB2312" w:hAnsi="Arial"/>
      <w:b/>
      <w:bCs/>
    </w:rPr>
  </w:style>
  <w:style w:type="paragraph" w:styleId="7">
    <w:name w:val="heading 7"/>
    <w:aliases w:val="L7,letter list,PIM 7,Legal Level 1.1.,1.标题 6,7,不用,（1）,H7,H TIMES1,lettered list,letter list1,lettered list1,letter list2,lettered list2,letter list11,lettered list11,letter list3,lettered list3,letter list12,lettered list12,letter list21,Heading 7"/>
    <w:basedOn w:val="a0"/>
    <w:next w:val="a0"/>
    <w:qFormat/>
    <w:rsid w:val="00F5505F"/>
    <w:pPr>
      <w:keepNext/>
      <w:keepLines/>
      <w:numPr>
        <w:ilvl w:val="6"/>
        <w:numId w:val="1"/>
      </w:numPr>
      <w:spacing w:before="240" w:after="64" w:line="320" w:lineRule="auto"/>
      <w:ind w:firstLineChars="0" w:firstLine="0"/>
      <w:outlineLvl w:val="6"/>
    </w:pPr>
    <w:rPr>
      <w:rFonts w:eastAsia="仿宋_GB2312"/>
      <w:b/>
      <w:bCs/>
    </w:rPr>
  </w:style>
  <w:style w:type="paragraph" w:styleId="8">
    <w:name w:val="heading 8"/>
    <w:aliases w:val="Legal Level 1.1.1.,Legal Level 1.1.1.1,Legal Level 1.1.1.2,Legal Level 1.1.1.3,Legal Level 1.1.1.4,Legal Level 1.1.1.5,Legal Level 1.1.1.6,Legal Level 1.1.1.7,Legal Level 1.1.1.11,Legal Level 1.1.1.21,Legal Level 1.1.1.8,Legal Level 1.1.1.12,8,注意框体"/>
    <w:basedOn w:val="a0"/>
    <w:next w:val="a0"/>
    <w:qFormat/>
    <w:rsid w:val="00F5505F"/>
    <w:pPr>
      <w:keepNext/>
      <w:keepLines/>
      <w:numPr>
        <w:ilvl w:val="7"/>
        <w:numId w:val="1"/>
      </w:numPr>
      <w:spacing w:before="240" w:after="64" w:line="320" w:lineRule="auto"/>
      <w:ind w:firstLineChars="0" w:firstLine="0"/>
      <w:outlineLvl w:val="7"/>
    </w:pPr>
    <w:rPr>
      <w:rFonts w:ascii="Arial" w:eastAsia="黑体" w:hAnsi="Arial"/>
    </w:rPr>
  </w:style>
  <w:style w:type="paragraph" w:styleId="9">
    <w:name w:val="heading 9"/>
    <w:aliases w:val="huh,三级标题,PIM 9,Legal Level 1.1.1.1.,Legal Level 1.1.1.1.1,Legal Level 1.1.1.1.2,Legal Level 1.1.1.1.3,Legal Level 1.1.1.1.4,Legal Level 1.1.1.1.5,Legal Level 1.1.1.1.6,Legal Level 1.1.1.1.7,Legal Level 1.1.1.1.11,Legal Level 1.1.1.1.21,9,不用9,Append"/>
    <w:basedOn w:val="a0"/>
    <w:next w:val="a0"/>
    <w:qFormat/>
    <w:rsid w:val="00F5505F"/>
    <w:pPr>
      <w:keepNext/>
      <w:keepLines/>
      <w:numPr>
        <w:ilvl w:val="8"/>
        <w:numId w:val="1"/>
      </w:numPr>
      <w:spacing w:before="240" w:after="64" w:line="320" w:lineRule="auto"/>
      <w:ind w:firstLineChars="0" w:firstLine="0"/>
      <w:outlineLvl w:val="8"/>
    </w:pPr>
    <w:rPr>
      <w:rFonts w:ascii="Arial" w:eastAsia="黑体" w:hAnsi="Arial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Document Map"/>
    <w:basedOn w:val="a0"/>
    <w:rsid w:val="00F5505F"/>
    <w:pPr>
      <w:shd w:val="clear" w:color="auto" w:fill="000080"/>
    </w:pPr>
  </w:style>
  <w:style w:type="paragraph" w:styleId="a1">
    <w:name w:val="Title"/>
    <w:basedOn w:val="a0"/>
    <w:qFormat/>
    <w:rsid w:val="00B33C4F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6">
    <w:name w:val="Body Text Indent"/>
    <w:aliases w:val="正文文字首行缩进"/>
    <w:basedOn w:val="a0"/>
    <w:rsid w:val="00DB6175"/>
    <w:pPr>
      <w:ind w:firstLine="538"/>
    </w:pPr>
    <w:rPr>
      <w:sz w:val="28"/>
    </w:rPr>
  </w:style>
  <w:style w:type="paragraph" w:customStyle="1" w:styleId="Default">
    <w:name w:val="Default"/>
    <w:rsid w:val="004D0D09"/>
    <w:pPr>
      <w:widowControl w:val="0"/>
      <w:autoSpaceDE w:val="0"/>
      <w:autoSpaceDN w:val="0"/>
      <w:adjustRightInd w:val="0"/>
    </w:pPr>
    <w:rPr>
      <w:rFonts w:ascii="黑体" w:eastAsia="黑体" w:hAnsi="Calibri" w:cs="黑体"/>
      <w:color w:val="000000"/>
      <w:sz w:val="24"/>
      <w:szCs w:val="24"/>
    </w:rPr>
  </w:style>
  <w:style w:type="paragraph" w:customStyle="1" w:styleId="CM16">
    <w:name w:val="CM16"/>
    <w:basedOn w:val="Default"/>
    <w:next w:val="Default"/>
    <w:rsid w:val="004D0D09"/>
    <w:rPr>
      <w:color w:val="auto"/>
    </w:rPr>
  </w:style>
  <w:style w:type="paragraph" w:customStyle="1" w:styleId="CM1">
    <w:name w:val="CM1"/>
    <w:basedOn w:val="Default"/>
    <w:next w:val="Default"/>
    <w:rsid w:val="004D0D09"/>
    <w:pPr>
      <w:spacing w:line="468" w:lineRule="atLeast"/>
    </w:pPr>
    <w:rPr>
      <w:color w:val="auto"/>
    </w:rPr>
  </w:style>
  <w:style w:type="paragraph" w:customStyle="1" w:styleId="CM7">
    <w:name w:val="CM7"/>
    <w:basedOn w:val="a0"/>
    <w:next w:val="a0"/>
    <w:rsid w:val="004D0D09"/>
    <w:pPr>
      <w:autoSpaceDE w:val="0"/>
      <w:autoSpaceDN w:val="0"/>
      <w:adjustRightInd w:val="0"/>
      <w:spacing w:line="468" w:lineRule="atLeast"/>
      <w:jc w:val="left"/>
    </w:pPr>
    <w:rPr>
      <w:rFonts w:ascii="黑体" w:eastAsia="黑体" w:hAnsi="Calibri" w:cs="黑体"/>
      <w:kern w:val="0"/>
    </w:rPr>
  </w:style>
  <w:style w:type="paragraph" w:customStyle="1" w:styleId="Char">
    <w:name w:val="Char"/>
    <w:basedOn w:val="a0"/>
    <w:autoRedefine/>
    <w:rsid w:val="00720419"/>
    <w:pPr>
      <w:widowControl/>
      <w:spacing w:after="160" w:line="240" w:lineRule="exact"/>
      <w:jc w:val="left"/>
    </w:pPr>
    <w:rPr>
      <w:rFonts w:ascii="Verdana" w:eastAsia="仿宋_GB2312" w:hAnsi="Verdana"/>
      <w:kern w:val="0"/>
      <w:lang w:eastAsia="en-US"/>
    </w:rPr>
  </w:style>
  <w:style w:type="character" w:customStyle="1" w:styleId="Char0">
    <w:name w:val="纯文本 Char"/>
    <w:link w:val="a7"/>
    <w:rsid w:val="004E53D6"/>
    <w:rPr>
      <w:rFonts w:ascii="宋体" w:eastAsia="宋体" w:hAnsi="Courier New"/>
      <w:kern w:val="2"/>
      <w:sz w:val="21"/>
      <w:lang w:val="en-US" w:eastAsia="zh-CN" w:bidi="ar-SA"/>
    </w:rPr>
  </w:style>
  <w:style w:type="paragraph" w:styleId="a7">
    <w:name w:val="Plain Text"/>
    <w:basedOn w:val="a0"/>
    <w:link w:val="Char0"/>
    <w:rsid w:val="004E53D6"/>
    <w:pPr>
      <w:spacing w:line="240" w:lineRule="auto"/>
      <w:ind w:firstLineChars="0" w:firstLine="0"/>
    </w:pPr>
    <w:rPr>
      <w:rFonts w:ascii="宋体" w:hAnsi="Courier New"/>
      <w:sz w:val="21"/>
    </w:rPr>
  </w:style>
  <w:style w:type="paragraph" w:customStyle="1" w:styleId="Char1">
    <w:name w:val="Char"/>
    <w:basedOn w:val="a0"/>
    <w:autoRedefine/>
    <w:rsid w:val="00C51614"/>
    <w:pPr>
      <w:widowControl/>
      <w:spacing w:line="400" w:lineRule="exact"/>
      <w:ind w:firstLineChars="0" w:firstLine="0"/>
      <w:jc w:val="center"/>
    </w:pPr>
    <w:rPr>
      <w:szCs w:val="24"/>
    </w:rPr>
  </w:style>
  <w:style w:type="paragraph" w:styleId="20">
    <w:name w:val="Body Text 2"/>
    <w:basedOn w:val="a0"/>
    <w:link w:val="2Char0"/>
    <w:rsid w:val="00C51614"/>
    <w:pPr>
      <w:widowControl/>
      <w:spacing w:after="120" w:line="480" w:lineRule="auto"/>
      <w:ind w:firstLineChars="0" w:firstLine="0"/>
      <w:jc w:val="left"/>
    </w:pPr>
    <w:rPr>
      <w:kern w:val="0"/>
      <w:sz w:val="20"/>
    </w:rPr>
  </w:style>
  <w:style w:type="paragraph" w:customStyle="1" w:styleId="a8">
    <w:name w:val="段正文"/>
    <w:basedOn w:val="a0"/>
    <w:rsid w:val="008D35EF"/>
    <w:rPr>
      <w:szCs w:val="24"/>
    </w:rPr>
  </w:style>
  <w:style w:type="paragraph" w:styleId="11">
    <w:name w:val="toc 1"/>
    <w:basedOn w:val="a0"/>
    <w:next w:val="a0"/>
    <w:autoRedefine/>
    <w:uiPriority w:val="39"/>
    <w:qFormat/>
    <w:rsid w:val="00D045E3"/>
    <w:pPr>
      <w:tabs>
        <w:tab w:val="left" w:pos="840"/>
        <w:tab w:val="right" w:leader="dot" w:pos="8396"/>
      </w:tabs>
      <w:spacing w:before="120" w:after="120"/>
      <w:ind w:rightChars="20" w:right="42" w:firstLineChars="0" w:firstLine="0"/>
      <w:jc w:val="left"/>
    </w:pPr>
    <w:rPr>
      <w:rFonts w:ascii="Calibri" w:hAnsi="Calibri" w:cs="Calibri"/>
      <w:b/>
      <w:bCs/>
      <w:caps/>
      <w:sz w:val="20"/>
    </w:rPr>
  </w:style>
  <w:style w:type="paragraph" w:styleId="30">
    <w:name w:val="toc 3"/>
    <w:basedOn w:val="a0"/>
    <w:next w:val="a0"/>
    <w:autoRedefine/>
    <w:uiPriority w:val="39"/>
    <w:qFormat/>
    <w:rsid w:val="00661CDE"/>
    <w:pPr>
      <w:ind w:left="420"/>
      <w:jc w:val="left"/>
    </w:pPr>
    <w:rPr>
      <w:rFonts w:ascii="Calibri" w:hAnsi="Calibri" w:cs="Calibri"/>
      <w:i/>
      <w:iCs/>
      <w:sz w:val="20"/>
    </w:rPr>
  </w:style>
  <w:style w:type="paragraph" w:styleId="a9">
    <w:name w:val="header"/>
    <w:basedOn w:val="a0"/>
    <w:link w:val="Char2"/>
    <w:uiPriority w:val="99"/>
    <w:rsid w:val="00661C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sz w:val="18"/>
      <w:szCs w:val="18"/>
      <w:lang w:val="x-none" w:eastAsia="x-none"/>
    </w:rPr>
  </w:style>
  <w:style w:type="paragraph" w:styleId="aa">
    <w:name w:val="footer"/>
    <w:basedOn w:val="a0"/>
    <w:link w:val="Char3"/>
    <w:uiPriority w:val="99"/>
    <w:rsid w:val="00661CDE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sz w:val="18"/>
      <w:szCs w:val="18"/>
      <w:lang w:val="x-none" w:eastAsia="x-none"/>
    </w:rPr>
  </w:style>
  <w:style w:type="character" w:styleId="ab">
    <w:name w:val="Hyperlink"/>
    <w:uiPriority w:val="99"/>
    <w:rsid w:val="00661CDE"/>
    <w:rPr>
      <w:color w:val="0000FF"/>
      <w:u w:val="single"/>
    </w:rPr>
  </w:style>
  <w:style w:type="character" w:styleId="ac">
    <w:name w:val="page number"/>
    <w:basedOn w:val="a2"/>
    <w:rsid w:val="00661CDE"/>
  </w:style>
  <w:style w:type="paragraph" w:styleId="21">
    <w:name w:val="toc 2"/>
    <w:basedOn w:val="a0"/>
    <w:next w:val="a0"/>
    <w:autoRedefine/>
    <w:uiPriority w:val="39"/>
    <w:qFormat/>
    <w:rsid w:val="001613B3"/>
    <w:pPr>
      <w:ind w:left="210"/>
      <w:jc w:val="left"/>
    </w:pPr>
    <w:rPr>
      <w:rFonts w:ascii="Calibri" w:hAnsi="Calibri" w:cs="Calibri"/>
      <w:smallCaps/>
      <w:sz w:val="20"/>
    </w:rPr>
  </w:style>
  <w:style w:type="paragraph" w:customStyle="1" w:styleId="CharCharCharCharCharCharChar">
    <w:name w:val="Char Char Char Char Char Char Char"/>
    <w:basedOn w:val="a0"/>
    <w:rsid w:val="001613B3"/>
    <w:pPr>
      <w:adjustRightInd w:val="0"/>
      <w:ind w:firstLineChars="0" w:firstLine="0"/>
    </w:pPr>
    <w:rPr>
      <w:kern w:val="0"/>
    </w:rPr>
  </w:style>
  <w:style w:type="paragraph" w:customStyle="1" w:styleId="CharCharCharCharCharCharChar0">
    <w:name w:val="Char Char Char Char Char Char Char"/>
    <w:basedOn w:val="a0"/>
    <w:rsid w:val="001613B3"/>
    <w:pPr>
      <w:adjustRightInd w:val="0"/>
      <w:ind w:firstLineChars="0" w:firstLine="0"/>
    </w:pPr>
    <w:rPr>
      <w:kern w:val="0"/>
    </w:rPr>
  </w:style>
  <w:style w:type="paragraph" w:customStyle="1" w:styleId="Char10">
    <w:name w:val="Char1"/>
    <w:basedOn w:val="a0"/>
    <w:rsid w:val="001613B3"/>
    <w:pPr>
      <w:spacing w:line="240" w:lineRule="auto"/>
      <w:ind w:firstLineChars="0" w:firstLine="0"/>
    </w:pPr>
    <w:rPr>
      <w:szCs w:val="24"/>
    </w:rPr>
  </w:style>
  <w:style w:type="table" w:styleId="ad">
    <w:name w:val="Table Grid"/>
    <w:basedOn w:val="a3"/>
    <w:uiPriority w:val="59"/>
    <w:rsid w:val="001613B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aliases w:val="第一章 标题 2 Char,Heading 2 Hidden Char,Heading 2 CCBS Char,heading 2 Char,H2 Char,h2 Char,标题 1.1 Char,Underrubrik1 Char,prop2 Char,Level 2 Topic Heading Char,2nd level Char,Titre2 Char,l2 Char,2 Char,Header 2 Char,Heading2 Char,No Number Char"/>
    <w:link w:val="2"/>
    <w:rsid w:val="00DE19F4"/>
    <w:rPr>
      <w:rFonts w:ascii="Arial" w:eastAsia="仿宋_GB2312" w:hAnsi="Arial"/>
      <w:b/>
      <w:bCs/>
      <w:kern w:val="2"/>
      <w:sz w:val="32"/>
      <w:szCs w:val="32"/>
      <w:lang w:val="x-none" w:eastAsia="x-none"/>
    </w:rPr>
  </w:style>
  <w:style w:type="character" w:customStyle="1" w:styleId="3Char">
    <w:name w:val="标题 3 Char"/>
    <w:aliases w:val="Heading 3 - old Char,标题 3-3.1.1 Char,标题 4.1.1 Char,章标题1 Char,h3 Char,3rd level Char,3 Char,H3 Char,l3 Char,CT Char,Level 3 Topic Heading Char,Map Char,H31 Char,Third Level Topic Char,Level 3 Head Char,sect1.2.3 Char,Titre3 Char,heading 3 Char"/>
    <w:link w:val="3"/>
    <w:rsid w:val="00DE19F4"/>
    <w:rPr>
      <w:rFonts w:eastAsia="仿宋_GB2312"/>
      <w:b/>
      <w:bCs/>
      <w:kern w:val="2"/>
      <w:sz w:val="32"/>
      <w:szCs w:val="32"/>
      <w:lang w:val="x-none" w:eastAsia="x-none"/>
    </w:rPr>
  </w:style>
  <w:style w:type="paragraph" w:styleId="ae">
    <w:name w:val="Normal Indent"/>
    <w:aliases w:val="表正文,正文非缩进,标题4,特点,四号,ALT+Z,缩进,段1,标题四,正文双线,正文双线 Char,正文不缩进,bt,body text,contents,鋘drad,???änd,特点 Char,水上软件,Body Text(ch),正文缩进（首行缩进两字）,正文缩进 Char,正文-段前3磅,±íÕýÎÄ,ÕýÎÄ·ÇËõ½ø,±í,±í?y??,?y??·?????,正文缩进1,正文（首行缩进两字） Char,?y????×?,?y????,?y?????,????,,正文非缩进 "/>
    <w:basedOn w:val="a0"/>
    <w:rsid w:val="00DE19F4"/>
    <w:pPr>
      <w:ind w:firstLine="420"/>
    </w:pPr>
    <w:rPr>
      <w:szCs w:val="24"/>
    </w:rPr>
  </w:style>
  <w:style w:type="paragraph" w:styleId="a">
    <w:name w:val="List Number"/>
    <w:basedOn w:val="a0"/>
    <w:link w:val="Char4"/>
    <w:rsid w:val="00DE19F4"/>
    <w:pPr>
      <w:numPr>
        <w:numId w:val="2"/>
      </w:numPr>
    </w:pPr>
    <w:rPr>
      <w:sz w:val="21"/>
      <w:lang w:val="x-none" w:eastAsia="x-none"/>
    </w:rPr>
  </w:style>
  <w:style w:type="character" w:customStyle="1" w:styleId="Char4">
    <w:name w:val="列表编号 Char"/>
    <w:link w:val="a"/>
    <w:rsid w:val="00DE19F4"/>
    <w:rPr>
      <w:kern w:val="2"/>
      <w:sz w:val="21"/>
      <w:lang w:val="x-none" w:eastAsia="x-none"/>
    </w:rPr>
  </w:style>
  <w:style w:type="character" w:customStyle="1" w:styleId="Char3">
    <w:name w:val="页脚 Char"/>
    <w:link w:val="aa"/>
    <w:uiPriority w:val="99"/>
    <w:rsid w:val="00382E1A"/>
    <w:rPr>
      <w:kern w:val="2"/>
      <w:sz w:val="18"/>
      <w:szCs w:val="18"/>
    </w:rPr>
  </w:style>
  <w:style w:type="character" w:customStyle="1" w:styleId="Char2">
    <w:name w:val="页眉 Char"/>
    <w:link w:val="a9"/>
    <w:uiPriority w:val="99"/>
    <w:rsid w:val="00382E1A"/>
    <w:rPr>
      <w:kern w:val="2"/>
      <w:sz w:val="18"/>
      <w:szCs w:val="18"/>
    </w:rPr>
  </w:style>
  <w:style w:type="paragraph" w:customStyle="1" w:styleId="af">
    <w:name w:val="标准正文"/>
    <w:basedOn w:val="a0"/>
    <w:rsid w:val="00382E1A"/>
    <w:pPr>
      <w:ind w:firstLine="420"/>
    </w:pPr>
    <w:rPr>
      <w:rFonts w:ascii="Calibri" w:hAnsi="Calibri"/>
    </w:rPr>
  </w:style>
  <w:style w:type="paragraph" w:styleId="60">
    <w:name w:val="toc 6"/>
    <w:basedOn w:val="a0"/>
    <w:next w:val="a0"/>
    <w:uiPriority w:val="39"/>
    <w:rsid w:val="00382E1A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80">
    <w:name w:val="toc 8"/>
    <w:basedOn w:val="a0"/>
    <w:next w:val="a0"/>
    <w:uiPriority w:val="39"/>
    <w:rsid w:val="00382E1A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50">
    <w:name w:val="toc 5"/>
    <w:basedOn w:val="a0"/>
    <w:next w:val="a0"/>
    <w:uiPriority w:val="39"/>
    <w:rsid w:val="00382E1A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90">
    <w:name w:val="toc 9"/>
    <w:basedOn w:val="a0"/>
    <w:next w:val="a0"/>
    <w:uiPriority w:val="39"/>
    <w:rsid w:val="00382E1A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70">
    <w:name w:val="toc 7"/>
    <w:basedOn w:val="a0"/>
    <w:next w:val="a0"/>
    <w:uiPriority w:val="39"/>
    <w:rsid w:val="00382E1A"/>
    <w:pPr>
      <w:ind w:left="1260"/>
      <w:jc w:val="left"/>
    </w:pPr>
    <w:rPr>
      <w:rFonts w:ascii="Calibri" w:hAnsi="Calibri" w:cs="Calibri"/>
      <w:sz w:val="18"/>
      <w:szCs w:val="18"/>
    </w:rPr>
  </w:style>
  <w:style w:type="paragraph" w:customStyle="1" w:styleId="132189">
    <w:name w:val="样式 小四 行距: 多倍行距 1.3 字行 首行缩进:  2 字符189"/>
    <w:basedOn w:val="a0"/>
    <w:rsid w:val="00382E1A"/>
    <w:pPr>
      <w:spacing w:line="312" w:lineRule="auto"/>
      <w:ind w:firstLine="480"/>
    </w:pPr>
  </w:style>
  <w:style w:type="paragraph" w:styleId="af0">
    <w:name w:val="List Paragraph"/>
    <w:basedOn w:val="a0"/>
    <w:qFormat/>
    <w:rsid w:val="00382E1A"/>
    <w:pPr>
      <w:ind w:firstLine="420"/>
    </w:pPr>
    <w:rPr>
      <w:rFonts w:ascii="Calibri" w:hAnsi="Calibri"/>
    </w:rPr>
  </w:style>
  <w:style w:type="paragraph" w:styleId="40">
    <w:name w:val="toc 4"/>
    <w:basedOn w:val="a0"/>
    <w:next w:val="a0"/>
    <w:uiPriority w:val="39"/>
    <w:rsid w:val="00382E1A"/>
    <w:pPr>
      <w:ind w:left="630"/>
      <w:jc w:val="left"/>
    </w:pPr>
    <w:rPr>
      <w:rFonts w:ascii="Calibri" w:hAnsi="Calibri" w:cs="Calibri"/>
      <w:sz w:val="18"/>
      <w:szCs w:val="18"/>
    </w:rPr>
  </w:style>
  <w:style w:type="paragraph" w:customStyle="1" w:styleId="10">
    <w:name w:val="列表1"/>
    <w:basedOn w:val="a0"/>
    <w:rsid w:val="00382E1A"/>
    <w:pPr>
      <w:numPr>
        <w:numId w:val="3"/>
      </w:numPr>
      <w:spacing w:line="240" w:lineRule="auto"/>
      <w:ind w:firstLineChars="0" w:firstLine="0"/>
    </w:pPr>
    <w:rPr>
      <w:szCs w:val="24"/>
    </w:rPr>
  </w:style>
  <w:style w:type="character" w:customStyle="1" w:styleId="2Char0">
    <w:name w:val="正文文本 2 Char"/>
    <w:basedOn w:val="a2"/>
    <w:link w:val="20"/>
    <w:rsid w:val="00382E1A"/>
  </w:style>
  <w:style w:type="paragraph" w:styleId="af1">
    <w:name w:val="Body Text"/>
    <w:basedOn w:val="a0"/>
    <w:link w:val="Char5"/>
    <w:rsid w:val="00382E1A"/>
    <w:pPr>
      <w:spacing w:after="120"/>
    </w:pPr>
    <w:rPr>
      <w:sz w:val="21"/>
      <w:lang w:val="x-none" w:eastAsia="x-none"/>
    </w:rPr>
  </w:style>
  <w:style w:type="character" w:customStyle="1" w:styleId="Char5">
    <w:name w:val="正文文本 Char"/>
    <w:link w:val="af1"/>
    <w:rsid w:val="00382E1A"/>
    <w:rPr>
      <w:kern w:val="2"/>
      <w:sz w:val="21"/>
    </w:rPr>
  </w:style>
  <w:style w:type="paragraph" w:customStyle="1" w:styleId="T">
    <w:name w:val="我的居中T"/>
    <w:basedOn w:val="a0"/>
    <w:next w:val="9"/>
    <w:link w:val="TChar"/>
    <w:rsid w:val="00382E1A"/>
    <w:pPr>
      <w:spacing w:line="240" w:lineRule="auto"/>
      <w:ind w:firstLineChars="0" w:firstLine="0"/>
      <w:jc w:val="center"/>
    </w:pPr>
    <w:rPr>
      <w:szCs w:val="24"/>
      <w:lang w:val="x-none" w:eastAsia="x-none"/>
    </w:rPr>
  </w:style>
  <w:style w:type="character" w:customStyle="1" w:styleId="TChar">
    <w:name w:val="我的居中T Char"/>
    <w:link w:val="T"/>
    <w:rsid w:val="00382E1A"/>
    <w:rPr>
      <w:kern w:val="2"/>
      <w:sz w:val="24"/>
      <w:szCs w:val="24"/>
    </w:rPr>
  </w:style>
  <w:style w:type="paragraph" w:customStyle="1" w:styleId="T0">
    <w:name w:val="我的居中T + 左对齐"/>
    <w:basedOn w:val="T"/>
    <w:rsid w:val="00382E1A"/>
    <w:pPr>
      <w:jc w:val="both"/>
    </w:pPr>
    <w:rPr>
      <w:rFonts w:cs="宋体"/>
      <w:szCs w:val="20"/>
    </w:rPr>
  </w:style>
  <w:style w:type="paragraph" w:customStyle="1" w:styleId="af2">
    <w:name w:val="东莞正文"/>
    <w:basedOn w:val="a0"/>
    <w:rsid w:val="00382E1A"/>
    <w:pPr>
      <w:ind w:firstLine="480"/>
    </w:pPr>
    <w:rPr>
      <w:rFonts w:ascii="Arial" w:eastAsia="仿宋_GB2312" w:hAnsi="Arial" w:cs="宋体"/>
      <w:color w:val="000000"/>
    </w:rPr>
  </w:style>
  <w:style w:type="paragraph" w:customStyle="1" w:styleId="af3">
    <w:name w:val="表格文字"/>
    <w:basedOn w:val="a0"/>
    <w:rsid w:val="00382E1A"/>
    <w:pPr>
      <w:spacing w:line="240" w:lineRule="auto"/>
      <w:ind w:firstLineChars="0" w:firstLine="0"/>
    </w:pPr>
    <w:rPr>
      <w:rFonts w:ascii="Arial" w:hAnsi="Arial"/>
      <w:szCs w:val="21"/>
    </w:rPr>
  </w:style>
  <w:style w:type="paragraph" w:styleId="af4">
    <w:name w:val="caption"/>
    <w:aliases w:val=" Char Char Char Char Char"/>
    <w:basedOn w:val="a0"/>
    <w:next w:val="a0"/>
    <w:qFormat/>
    <w:rsid w:val="00382E1A"/>
    <w:pPr>
      <w:widowControl/>
      <w:spacing w:before="120" w:after="120"/>
      <w:ind w:firstLineChars="0" w:firstLine="465"/>
      <w:jc w:val="left"/>
    </w:pPr>
    <w:rPr>
      <w:b/>
      <w:bCs/>
      <w:noProof/>
      <w:kern w:val="0"/>
      <w:sz w:val="20"/>
    </w:rPr>
  </w:style>
  <w:style w:type="paragraph" w:customStyle="1" w:styleId="ParaCharCharCharCharCharCharChar">
    <w:name w:val="默认段落字体 Para Char Char Char Char Char Char Char"/>
    <w:basedOn w:val="a0"/>
    <w:rsid w:val="00F2462E"/>
    <w:pPr>
      <w:adjustRightInd w:val="0"/>
      <w:ind w:firstLineChars="0" w:firstLine="0"/>
    </w:pPr>
    <w:rPr>
      <w:rFonts w:ascii="Tahoma" w:hAnsi="Tahoma"/>
      <w:kern w:val="0"/>
    </w:rPr>
  </w:style>
  <w:style w:type="paragraph" w:customStyle="1" w:styleId="CharCharChar1Char">
    <w:name w:val="Char Char Char1 Char"/>
    <w:basedOn w:val="a0"/>
    <w:rsid w:val="00960D09"/>
    <w:pPr>
      <w:spacing w:line="240" w:lineRule="auto"/>
      <w:ind w:firstLineChars="0" w:firstLine="0"/>
    </w:pPr>
    <w:rPr>
      <w:rFonts w:ascii="Tahoma" w:hAnsi="Tahoma"/>
    </w:rPr>
  </w:style>
  <w:style w:type="paragraph" w:customStyle="1" w:styleId="Char2CharCharCharCharCharChar">
    <w:name w:val="Char2 Char Char Char Char Char Char"/>
    <w:basedOn w:val="a0"/>
    <w:rsid w:val="00D60BF6"/>
    <w:pPr>
      <w:widowControl/>
      <w:spacing w:after="160" w:line="240" w:lineRule="exact"/>
      <w:ind w:firstLineChars="0" w:firstLine="0"/>
      <w:jc w:val="left"/>
    </w:pPr>
    <w:rPr>
      <w:rFonts w:ascii="宋体" w:hAnsi="宋体" w:cs="宋体"/>
      <w:kern w:val="0"/>
      <w:szCs w:val="24"/>
    </w:rPr>
  </w:style>
  <w:style w:type="character" w:customStyle="1" w:styleId="4Char">
    <w:name w:val="标题 4 Char"/>
    <w:aliases w:val="H4 Char,bullet Char,bl Char,bb Char,PIM 4 Char,h4 Char,(Small Appendix) Char,付标题 Char,l4 Char,sect 1.2.3.4 Char,Ref Heading 1 Char,rh1 Char,Heading sql Char,h41 Char,h42 Char,h43 Char,h411 Char,h44 Char,h412 Char,h45 Char,h413 Char,h46 Char"/>
    <w:link w:val="4"/>
    <w:rsid w:val="00853348"/>
    <w:rPr>
      <w:rFonts w:ascii="Arial" w:eastAsia="仿宋_GB2312" w:hAnsi="Arial"/>
      <w:b/>
      <w:bCs/>
      <w:kern w:val="2"/>
      <w:sz w:val="28"/>
      <w:szCs w:val="28"/>
      <w:lang w:val="x-none" w:eastAsia="x-none"/>
    </w:rPr>
  </w:style>
  <w:style w:type="paragraph" w:styleId="af5">
    <w:name w:val="Balloon Text"/>
    <w:basedOn w:val="a0"/>
    <w:link w:val="Char6"/>
    <w:semiHidden/>
    <w:unhideWhenUsed/>
    <w:rsid w:val="00E85986"/>
    <w:pPr>
      <w:spacing w:line="240" w:lineRule="auto"/>
    </w:pPr>
    <w:rPr>
      <w:sz w:val="18"/>
      <w:szCs w:val="18"/>
      <w:lang w:val="x-none" w:eastAsia="x-none"/>
    </w:rPr>
  </w:style>
  <w:style w:type="character" w:customStyle="1" w:styleId="Char6">
    <w:name w:val="批注框文本 Char"/>
    <w:link w:val="af5"/>
    <w:semiHidden/>
    <w:rsid w:val="00E85986"/>
    <w:rPr>
      <w:kern w:val="2"/>
      <w:sz w:val="18"/>
      <w:szCs w:val="18"/>
    </w:rPr>
  </w:style>
  <w:style w:type="paragraph" w:styleId="TOC">
    <w:name w:val="TOC Heading"/>
    <w:basedOn w:val="1"/>
    <w:next w:val="a0"/>
    <w:uiPriority w:val="39"/>
    <w:semiHidden/>
    <w:unhideWhenUsed/>
    <w:qFormat/>
    <w:rsid w:val="00CD1016"/>
    <w:pPr>
      <w:pageBreakBefore w:val="0"/>
      <w:widowControl/>
      <w:spacing w:before="480" w:after="0" w:line="276" w:lineRule="auto"/>
      <w:jc w:val="left"/>
      <w:outlineLvl w:val="9"/>
    </w:pPr>
    <w:rPr>
      <w:rFonts w:ascii="Cambria" w:eastAsia="宋体" w:hAnsi="Cambria" w:cs="Times New Roman"/>
      <w:bCs w:val="0"/>
      <w:color w:val="365F91"/>
      <w:kern w:val="0"/>
      <w:sz w:val="28"/>
      <w:szCs w:val="28"/>
    </w:rPr>
  </w:style>
  <w:style w:type="character" w:styleId="af6">
    <w:name w:val="Intense Emphasis"/>
    <w:uiPriority w:val="21"/>
    <w:qFormat/>
    <w:rsid w:val="00EB5C56"/>
    <w:rPr>
      <w:i/>
      <w:iCs/>
      <w:color w:val="4F81BD"/>
    </w:rPr>
  </w:style>
  <w:style w:type="paragraph" w:styleId="af7">
    <w:name w:val="No Spacing"/>
    <w:uiPriority w:val="1"/>
    <w:qFormat/>
    <w:rsid w:val="00287C2B"/>
    <w:pPr>
      <w:widowControl w:val="0"/>
      <w:ind w:firstLineChars="200" w:firstLine="200"/>
      <w:jc w:val="both"/>
    </w:pPr>
    <w:rPr>
      <w:kern w:val="2"/>
      <w:sz w:val="24"/>
    </w:rPr>
  </w:style>
  <w:style w:type="character" w:styleId="af8">
    <w:name w:val="Strong"/>
    <w:basedOn w:val="a2"/>
    <w:qFormat/>
    <w:rsid w:val="00287C2B"/>
    <w:rPr>
      <w:b/>
      <w:bCs/>
    </w:rPr>
  </w:style>
  <w:style w:type="character" w:styleId="af9">
    <w:name w:val="FollowedHyperlink"/>
    <w:basedOn w:val="a2"/>
    <w:semiHidden/>
    <w:unhideWhenUsed/>
    <w:rsid w:val="002C34F9"/>
    <w:rPr>
      <w:color w:val="800080" w:themeColor="followedHyperlink"/>
      <w:u w:val="single"/>
    </w:rPr>
  </w:style>
  <w:style w:type="character" w:customStyle="1" w:styleId="1Char">
    <w:name w:val="标题 1 Char"/>
    <w:aliases w:val="卷标题 Char,H1 Char,h1 Char,1st level Char,heading 1 Char,合同标题 Char,1 Char,TITRE1 Char,标题1 Char,Section Head Char,l1 Char,H11 Char,H12 Char,H13 Char,H14 Char,H15 Char,H16 Char,H17 Char,1.0 Char,章节标题 Char,Title1 Char,Sec1 Char,h11 Char,h12 Char"/>
    <w:basedOn w:val="a2"/>
    <w:link w:val="1"/>
    <w:rsid w:val="00CB6F05"/>
    <w:rPr>
      <w:rFonts w:ascii="Arial" w:eastAsia="仿宋_GB2312" w:hAnsi="Arial" w:cs="Arial"/>
      <w:b/>
      <w:bCs/>
      <w:kern w:val="44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959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4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16" Type="http://schemas.openxmlformats.org/officeDocument/2006/relationships/image" Target="media/image3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header" Target="header5.xml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header" Target="header4.xml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footer" Target="footer5.xml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footer" Target="footer4.xml"/><Relationship Id="rId7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BD2E8-CF61-4990-A99E-FF43F7154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1080</TotalTime>
  <Pages>33</Pages>
  <Words>1344</Words>
  <Characters>7667</Characters>
  <Application>Microsoft Office Word</Application>
  <DocSecurity>0</DocSecurity>
  <Lines>63</Lines>
  <Paragraphs>17</Paragraphs>
  <ScaleCrop>false</ScaleCrop>
  <Company>Microsoft</Company>
  <LinksUpToDate>false</LinksUpToDate>
  <CharactersWithSpaces>8994</CharactersWithSpaces>
  <SharedDoc>false</SharedDoc>
  <HLinks>
    <vt:vector size="432" baseType="variant">
      <vt:variant>
        <vt:i4>2031673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_Toc368967403</vt:lpwstr>
      </vt:variant>
      <vt:variant>
        <vt:i4>2031673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_Toc368967402</vt:lpwstr>
      </vt:variant>
      <vt:variant>
        <vt:i4>2031673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_Toc368967401</vt:lpwstr>
      </vt:variant>
      <vt:variant>
        <vt:i4>2031673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_Toc368967400</vt:lpwstr>
      </vt:variant>
      <vt:variant>
        <vt:i4>1441854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_Toc368967399</vt:lpwstr>
      </vt:variant>
      <vt:variant>
        <vt:i4>1441854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_Toc368967397</vt:lpwstr>
      </vt:variant>
      <vt:variant>
        <vt:i4>1441854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_Toc368967396</vt:lpwstr>
      </vt:variant>
      <vt:variant>
        <vt:i4>1441854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_Toc368967395</vt:lpwstr>
      </vt:variant>
      <vt:variant>
        <vt:i4>1441854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_Toc368967394</vt:lpwstr>
      </vt:variant>
      <vt:variant>
        <vt:i4>1441854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_Toc368967393</vt:lpwstr>
      </vt:variant>
      <vt:variant>
        <vt:i4>1441854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_Toc368967392</vt:lpwstr>
      </vt:variant>
      <vt:variant>
        <vt:i4>1441854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_Toc368967391</vt:lpwstr>
      </vt:variant>
      <vt:variant>
        <vt:i4>1507390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_Toc368967389</vt:lpwstr>
      </vt:variant>
      <vt:variant>
        <vt:i4>1507390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_Toc368967388</vt:lpwstr>
      </vt:variant>
      <vt:variant>
        <vt:i4>1507390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_Toc368967387</vt:lpwstr>
      </vt:variant>
      <vt:variant>
        <vt:i4>1507390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_Toc368967386</vt:lpwstr>
      </vt:variant>
      <vt:variant>
        <vt:i4>1507390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_Toc368967385</vt:lpwstr>
      </vt:variant>
      <vt:variant>
        <vt:i4>1507390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_Toc368967384</vt:lpwstr>
      </vt:variant>
      <vt:variant>
        <vt:i4>1507390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_Toc368967383</vt:lpwstr>
      </vt:variant>
      <vt:variant>
        <vt:i4>1507390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_Toc368967382</vt:lpwstr>
      </vt:variant>
      <vt:variant>
        <vt:i4>1507390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_Toc368967381</vt:lpwstr>
      </vt:variant>
      <vt:variant>
        <vt:i4>1507390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_Toc368967380</vt:lpwstr>
      </vt:variant>
      <vt:variant>
        <vt:i4>1572926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_Toc368967379</vt:lpwstr>
      </vt:variant>
      <vt:variant>
        <vt:i4>1572926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_Toc368967378</vt:lpwstr>
      </vt:variant>
      <vt:variant>
        <vt:i4>1572926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_Toc368967377</vt:lpwstr>
      </vt:variant>
      <vt:variant>
        <vt:i4>1572926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_Toc368967376</vt:lpwstr>
      </vt:variant>
      <vt:variant>
        <vt:i4>1572926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_Toc368967375</vt:lpwstr>
      </vt:variant>
      <vt:variant>
        <vt:i4>1572926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_Toc368967374</vt:lpwstr>
      </vt:variant>
      <vt:variant>
        <vt:i4>1572926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_Toc368967373</vt:lpwstr>
      </vt:variant>
      <vt:variant>
        <vt:i4>1572926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_Toc368967372</vt:lpwstr>
      </vt:variant>
      <vt:variant>
        <vt:i4>1572926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_Toc368967371</vt:lpwstr>
      </vt:variant>
      <vt:variant>
        <vt:i4>1572926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_Toc368967370</vt:lpwstr>
      </vt:variant>
      <vt:variant>
        <vt:i4>1638462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_Toc368967369</vt:lpwstr>
      </vt:variant>
      <vt:variant>
        <vt:i4>1638462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_Toc368967368</vt:lpwstr>
      </vt:variant>
      <vt:variant>
        <vt:i4>1638462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_Toc368967367</vt:lpwstr>
      </vt:variant>
      <vt:variant>
        <vt:i4>1638462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_Toc368967366</vt:lpwstr>
      </vt:variant>
      <vt:variant>
        <vt:i4>1638462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_Toc368967365</vt:lpwstr>
      </vt:variant>
      <vt:variant>
        <vt:i4>1638462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_Toc368967364</vt:lpwstr>
      </vt:variant>
      <vt:variant>
        <vt:i4>1638462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_Toc368967363</vt:lpwstr>
      </vt:variant>
      <vt:variant>
        <vt:i4>1638462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_Toc368967362</vt:lpwstr>
      </vt:variant>
      <vt:variant>
        <vt:i4>1638462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_Toc368967361</vt:lpwstr>
      </vt:variant>
      <vt:variant>
        <vt:i4>1703998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_Toc368967359</vt:lpwstr>
      </vt:variant>
      <vt:variant>
        <vt:i4>1703998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_Toc368967358</vt:lpwstr>
      </vt:variant>
      <vt:variant>
        <vt:i4>1703998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_Toc368967357</vt:lpwstr>
      </vt:variant>
      <vt:variant>
        <vt:i4>1703998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_Toc368967356</vt:lpwstr>
      </vt:variant>
      <vt:variant>
        <vt:i4>1703998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_Toc368967355</vt:lpwstr>
      </vt:variant>
      <vt:variant>
        <vt:i4>1703998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_Toc368967354</vt:lpwstr>
      </vt:variant>
      <vt:variant>
        <vt:i4>1703998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_Toc368967353</vt:lpwstr>
      </vt:variant>
      <vt:variant>
        <vt:i4>1703998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_Toc368967352</vt:lpwstr>
      </vt:variant>
      <vt:variant>
        <vt:i4>1703998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_Toc368967351</vt:lpwstr>
      </vt:variant>
      <vt:variant>
        <vt:i4>1703998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_Toc368967350</vt:lpwstr>
      </vt:variant>
      <vt:variant>
        <vt:i4>1769534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_Toc368967349</vt:lpwstr>
      </vt:variant>
      <vt:variant>
        <vt:i4>1769534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_Toc368967348</vt:lpwstr>
      </vt:variant>
      <vt:variant>
        <vt:i4>1769534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_Toc368967347</vt:lpwstr>
      </vt:variant>
      <vt:variant>
        <vt:i4>1769534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_Toc368967346</vt:lpwstr>
      </vt:variant>
      <vt:variant>
        <vt:i4>1769534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_Toc368967345</vt:lpwstr>
      </vt:variant>
      <vt:variant>
        <vt:i4>1769534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_Toc368967344</vt:lpwstr>
      </vt:variant>
      <vt:variant>
        <vt:i4>1769534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_Toc368967343</vt:lpwstr>
      </vt:variant>
      <vt:variant>
        <vt:i4>1769534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_Toc368967342</vt:lpwstr>
      </vt:variant>
      <vt:variant>
        <vt:i4>1769534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_Toc368967341</vt:lpwstr>
      </vt:variant>
      <vt:variant>
        <vt:i4>1769534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_Toc368967340</vt:lpwstr>
      </vt:variant>
      <vt:variant>
        <vt:i4>1835070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_Toc368967339</vt:lpwstr>
      </vt:variant>
      <vt:variant>
        <vt:i4>1835070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_Toc368967338</vt:lpwstr>
      </vt:variant>
      <vt:variant>
        <vt:i4>1835070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_Toc368967337</vt:lpwstr>
      </vt:variant>
      <vt:variant>
        <vt:i4>1835070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_Toc368967336</vt:lpwstr>
      </vt:variant>
      <vt:variant>
        <vt:i4>1835070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_Toc368967334</vt:lpwstr>
      </vt:variant>
      <vt:variant>
        <vt:i4>1835070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_Toc368967333</vt:lpwstr>
      </vt:variant>
      <vt:variant>
        <vt:i4>1835070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_Toc368967332</vt:lpwstr>
      </vt:variant>
      <vt:variant>
        <vt:i4>1835070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_Toc368967331</vt:lpwstr>
      </vt:variant>
      <vt:variant>
        <vt:i4>1835070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_Toc368967330</vt:lpwstr>
      </vt:variant>
      <vt:variant>
        <vt:i4>1900606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_Toc368967329</vt:lpwstr>
      </vt:variant>
      <vt:variant>
        <vt:i4>1900606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_Toc368967328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路政行政处罚与路赔处理信息管理系统－用户需求说明书</dc:title>
  <dc:creator>Administrator</dc:creator>
  <cp:lastModifiedBy>tz-mdx</cp:lastModifiedBy>
  <cp:revision>316</cp:revision>
  <cp:lastPrinted>2017-03-07T09:17:00Z</cp:lastPrinted>
  <dcterms:created xsi:type="dcterms:W3CDTF">2016-01-12T14:01:00Z</dcterms:created>
  <dcterms:modified xsi:type="dcterms:W3CDTF">2017-03-14T08:38:00Z</dcterms:modified>
</cp:coreProperties>
</file>